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4F" w:rsidRPr="0025334B" w:rsidRDefault="00F5564F" w:rsidP="00345248">
      <w:pPr>
        <w:spacing w:before="240"/>
        <w:jc w:val="center"/>
        <w:rPr>
          <w:rFonts w:asciiTheme="majorHAnsi" w:hAnsiTheme="majorHAnsi" w:cs="Times New Roman"/>
          <w:sz w:val="52"/>
          <w:szCs w:val="24"/>
        </w:rPr>
      </w:pPr>
      <w:r w:rsidRPr="00B9311A">
        <w:rPr>
          <w:rFonts w:asciiTheme="majorHAnsi" w:hAnsiTheme="majorHAnsi" w:cs="Times New Roman"/>
          <w:sz w:val="5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REGULAMIN STUDIÓW PODYPLOMOWYCH</w:t>
      </w:r>
    </w:p>
    <w:p w:rsidR="008A3469" w:rsidRPr="0025334B" w:rsidRDefault="00F5564F" w:rsidP="008A3469">
      <w:pPr>
        <w:spacing w:before="240" w:line="48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25334B">
        <w:rPr>
          <w:rFonts w:asciiTheme="majorHAnsi" w:hAnsiTheme="majorHAnsi" w:cs="Times New Roman"/>
          <w:sz w:val="24"/>
          <w:szCs w:val="24"/>
        </w:rPr>
        <w:t>organizowanych przez</w:t>
      </w:r>
    </w:p>
    <w:p w:rsidR="00F5564F" w:rsidRPr="00B9311A" w:rsidRDefault="00F5564F" w:rsidP="008A3469">
      <w:pPr>
        <w:spacing w:before="240"/>
        <w:jc w:val="center"/>
        <w:rPr>
          <w:rFonts w:asciiTheme="majorHAnsi" w:hAnsiTheme="majorHAnsi" w:cs="Times New Roman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311A">
        <w:rPr>
          <w:rFonts w:asciiTheme="majorHAnsi" w:hAnsiTheme="majorHAnsi" w:cs="Times New Roman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Międzynar</w:t>
      </w:r>
      <w:r w:rsidR="008A3469" w:rsidRPr="00B9311A">
        <w:rPr>
          <w:rFonts w:asciiTheme="majorHAnsi" w:hAnsiTheme="majorHAnsi" w:cs="Times New Roman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odową Wyższą Szkołę Logistyki i </w:t>
      </w:r>
      <w:r w:rsidRPr="00B9311A">
        <w:rPr>
          <w:rFonts w:asciiTheme="majorHAnsi" w:hAnsiTheme="majorHAnsi" w:cs="Times New Roman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Transportu we Wrocławiu</w:t>
      </w:r>
    </w:p>
    <w:p w:rsidR="008A3469" w:rsidRDefault="008A3469" w:rsidP="008A3469">
      <w:pPr>
        <w:rPr>
          <w:rFonts w:asciiTheme="majorHAnsi" w:hAnsiTheme="majorHAnsi" w:cs="Times New Roman"/>
          <w:b/>
          <w:sz w:val="24"/>
          <w:szCs w:val="24"/>
        </w:rPr>
      </w:pPr>
    </w:p>
    <w:p w:rsidR="00887FB8" w:rsidRPr="0025334B" w:rsidRDefault="00887FB8" w:rsidP="008A3469">
      <w:pPr>
        <w:rPr>
          <w:rFonts w:asciiTheme="majorHAnsi" w:hAnsiTheme="majorHAnsi" w:cs="Times New Roman"/>
          <w:b/>
          <w:sz w:val="24"/>
          <w:szCs w:val="24"/>
        </w:rPr>
      </w:pPr>
    </w:p>
    <w:p w:rsidR="00F5564F" w:rsidRPr="0025334B" w:rsidRDefault="00F5564F" w:rsidP="0025334B">
      <w:pPr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25334B">
        <w:rPr>
          <w:rFonts w:asciiTheme="majorHAnsi" w:hAnsiTheme="majorHAnsi" w:cs="Times New Roman"/>
          <w:sz w:val="24"/>
          <w:szCs w:val="24"/>
        </w:rPr>
        <w:t>Regulamin stosuje się do wszystkich kierunków realizowanych na studiach podyplomowych, przez Międzynarodową Wyższą Szkołę Logistyki i Tran</w:t>
      </w:r>
      <w:r w:rsidR="008A3469" w:rsidRPr="0025334B">
        <w:rPr>
          <w:rFonts w:asciiTheme="majorHAnsi" w:hAnsiTheme="majorHAnsi" w:cs="Times New Roman"/>
          <w:sz w:val="24"/>
          <w:szCs w:val="24"/>
        </w:rPr>
        <w:t>sportu we </w:t>
      </w:r>
      <w:r w:rsidRPr="0025334B">
        <w:rPr>
          <w:rFonts w:asciiTheme="majorHAnsi" w:hAnsiTheme="majorHAnsi" w:cs="Times New Roman"/>
          <w:sz w:val="24"/>
          <w:szCs w:val="24"/>
        </w:rPr>
        <w:t xml:space="preserve">Wrocławiu (MWSLiT), zwaną dalej „Uczelnią”. </w:t>
      </w:r>
    </w:p>
    <w:p w:rsidR="00F5564F" w:rsidRPr="0025334B" w:rsidRDefault="00F5564F" w:rsidP="0025334B">
      <w:pPr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25334B">
        <w:rPr>
          <w:rFonts w:asciiTheme="majorHAnsi" w:hAnsiTheme="majorHAnsi" w:cs="Times New Roman"/>
          <w:sz w:val="24"/>
          <w:szCs w:val="24"/>
        </w:rPr>
        <w:t>W przypadku prowadzenia przez Uczelnię zam</w:t>
      </w:r>
      <w:r w:rsidR="008A3469" w:rsidRPr="0025334B">
        <w:rPr>
          <w:rFonts w:asciiTheme="majorHAnsi" w:hAnsiTheme="majorHAnsi" w:cs="Times New Roman"/>
          <w:sz w:val="24"/>
          <w:szCs w:val="24"/>
        </w:rPr>
        <w:t>awianych (współfinansowanych ze </w:t>
      </w:r>
      <w:r w:rsidRPr="0025334B">
        <w:rPr>
          <w:rFonts w:asciiTheme="majorHAnsi" w:hAnsiTheme="majorHAnsi" w:cs="Times New Roman"/>
          <w:sz w:val="24"/>
          <w:szCs w:val="24"/>
        </w:rPr>
        <w:t>środków zewnętrznych) studiów podyplomowych, integralną część do niniejszego regulaminu stanowi aneks</w:t>
      </w:r>
      <w:r w:rsidR="00246969">
        <w:rPr>
          <w:rFonts w:asciiTheme="majorHAnsi" w:hAnsiTheme="majorHAnsi" w:cs="Times New Roman"/>
          <w:sz w:val="24"/>
          <w:szCs w:val="24"/>
        </w:rPr>
        <w:t>,</w:t>
      </w:r>
      <w:r w:rsidRPr="0025334B">
        <w:rPr>
          <w:rFonts w:asciiTheme="majorHAnsi" w:hAnsiTheme="majorHAnsi" w:cs="Times New Roman"/>
          <w:sz w:val="24"/>
          <w:szCs w:val="24"/>
        </w:rPr>
        <w:t xml:space="preserve"> zawierający szczegółowe re</w:t>
      </w:r>
      <w:r w:rsidR="0025334B">
        <w:rPr>
          <w:rFonts w:asciiTheme="majorHAnsi" w:hAnsiTheme="majorHAnsi" w:cs="Times New Roman"/>
          <w:sz w:val="24"/>
          <w:szCs w:val="24"/>
        </w:rPr>
        <w:t>gulacje konkretnych studiów. W </w:t>
      </w:r>
      <w:r w:rsidRPr="0025334B">
        <w:rPr>
          <w:rFonts w:asciiTheme="majorHAnsi" w:hAnsiTheme="majorHAnsi" w:cs="Times New Roman"/>
          <w:sz w:val="24"/>
          <w:szCs w:val="24"/>
        </w:rPr>
        <w:t>razie kolizji postanowień regulaminu z aneksem, przyjmuje się, że nadrzędną moc ma aneks.</w:t>
      </w:r>
    </w:p>
    <w:p w:rsidR="00F5564F" w:rsidRPr="0025334B" w:rsidRDefault="00F5564F" w:rsidP="008A3469">
      <w:pPr>
        <w:ind w:firstLine="708"/>
        <w:jc w:val="both"/>
        <w:rPr>
          <w:rFonts w:asciiTheme="majorHAnsi" w:hAnsiTheme="majorHAnsi" w:cs="Times New Roman"/>
          <w:sz w:val="24"/>
          <w:szCs w:val="24"/>
        </w:rPr>
      </w:pPr>
    </w:p>
    <w:p w:rsidR="00F5564F" w:rsidRPr="0025334B" w:rsidRDefault="00F5564F" w:rsidP="008A3469">
      <w:pPr>
        <w:ind w:firstLine="708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5334B">
        <w:rPr>
          <w:rFonts w:asciiTheme="majorHAnsi" w:hAnsiTheme="majorHAnsi" w:cs="Times New Roman"/>
          <w:b/>
          <w:sz w:val="24"/>
          <w:szCs w:val="24"/>
        </w:rPr>
        <w:t>I</w:t>
      </w:r>
      <w:r w:rsidR="008A3469" w:rsidRPr="0025334B">
        <w:rPr>
          <w:rFonts w:asciiTheme="majorHAnsi" w:hAnsiTheme="majorHAnsi" w:cs="Times New Roman"/>
          <w:b/>
          <w:sz w:val="24"/>
          <w:szCs w:val="24"/>
        </w:rPr>
        <w:t>.</w:t>
      </w:r>
      <w:r w:rsidRPr="0025334B">
        <w:rPr>
          <w:rFonts w:asciiTheme="majorHAnsi" w:hAnsiTheme="majorHAnsi" w:cs="Times New Roman"/>
          <w:b/>
          <w:sz w:val="24"/>
          <w:szCs w:val="24"/>
        </w:rPr>
        <w:t xml:space="preserve"> WARUNKI PRZYJĘCIA</w:t>
      </w:r>
    </w:p>
    <w:p w:rsidR="00F5564F" w:rsidRPr="0025334B" w:rsidRDefault="00F5564F" w:rsidP="008A3469">
      <w:pPr>
        <w:ind w:firstLine="708"/>
        <w:jc w:val="both"/>
        <w:rPr>
          <w:rFonts w:asciiTheme="majorHAnsi" w:hAnsiTheme="majorHAnsi" w:cs="Times New Roman"/>
          <w:sz w:val="24"/>
          <w:szCs w:val="24"/>
        </w:rPr>
      </w:pPr>
    </w:p>
    <w:p w:rsidR="00F5564F" w:rsidRPr="00985E87" w:rsidRDefault="00F5564F" w:rsidP="00985E87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85E87">
        <w:rPr>
          <w:rFonts w:asciiTheme="majorHAnsi" w:hAnsiTheme="majorHAnsi" w:cs="Times New Roman"/>
          <w:sz w:val="24"/>
          <w:szCs w:val="24"/>
        </w:rPr>
        <w:t>Warunkiem przyjęcia na studia jest legitymowanie się dyplomem</w:t>
      </w:r>
      <w:r w:rsidR="00246969">
        <w:rPr>
          <w:rFonts w:asciiTheme="majorHAnsi" w:hAnsiTheme="majorHAnsi" w:cs="Times New Roman"/>
          <w:sz w:val="24"/>
          <w:szCs w:val="24"/>
        </w:rPr>
        <w:t xml:space="preserve"> ukończenia studiów wyższych I-</w:t>
      </w:r>
      <w:r w:rsidRPr="00985E87">
        <w:rPr>
          <w:rFonts w:asciiTheme="majorHAnsi" w:hAnsiTheme="majorHAnsi" w:cs="Times New Roman"/>
          <w:sz w:val="24"/>
          <w:szCs w:val="24"/>
        </w:rPr>
        <w:t xml:space="preserve">go stopnia (licencjackich lub inżynierskich) albo II-go stopnia (magisterskich). </w:t>
      </w:r>
    </w:p>
    <w:p w:rsidR="00F5564F" w:rsidRPr="00985E87" w:rsidRDefault="00F5564F" w:rsidP="00985E87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85E87">
        <w:rPr>
          <w:rFonts w:asciiTheme="majorHAnsi" w:hAnsiTheme="majorHAnsi" w:cs="Times New Roman"/>
          <w:sz w:val="24"/>
          <w:szCs w:val="24"/>
        </w:rPr>
        <w:t>W przypadku złożenia przez kandydata rezygnacji przed rozpoczęciem studiów, opłata administracyjn</w:t>
      </w:r>
      <w:r w:rsidR="005E27C1">
        <w:rPr>
          <w:rFonts w:asciiTheme="majorHAnsi" w:hAnsiTheme="majorHAnsi" w:cs="Times New Roman"/>
          <w:sz w:val="24"/>
          <w:szCs w:val="24"/>
        </w:rPr>
        <w:t>a (rekrutacyjna) nie podlega</w:t>
      </w:r>
      <w:r w:rsidRPr="00985E87">
        <w:rPr>
          <w:rFonts w:asciiTheme="majorHAnsi" w:hAnsiTheme="majorHAnsi" w:cs="Times New Roman"/>
          <w:sz w:val="24"/>
          <w:szCs w:val="24"/>
        </w:rPr>
        <w:t xml:space="preserve"> zwrotowi. Wyjątkiem jest sytuacja, gdy studia nie zostaną uruchomione – wówczas opłata administracyjna zwracana jest na konto kandydata. </w:t>
      </w:r>
    </w:p>
    <w:p w:rsidR="00F5564F" w:rsidRPr="00985E87" w:rsidRDefault="00F5564F" w:rsidP="00985E87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85E87">
        <w:rPr>
          <w:rFonts w:asciiTheme="majorHAnsi" w:hAnsiTheme="majorHAnsi" w:cs="Times New Roman"/>
          <w:sz w:val="24"/>
          <w:szCs w:val="24"/>
        </w:rPr>
        <w:t>Kandydaci na studia podyplomowe przyjmowani są na podstawie złożonego kompletu dokumentów rekrutacyjnych. Uczelnia zastrzega sobie prawo do wprowadzenia dodatkowych warunków rekrutacyjnych w przypadku naboru na kierunek studiów podyplomowych</w:t>
      </w:r>
      <w:r w:rsidR="005E27C1">
        <w:rPr>
          <w:rFonts w:asciiTheme="majorHAnsi" w:hAnsiTheme="majorHAnsi" w:cs="Times New Roman"/>
          <w:sz w:val="24"/>
          <w:szCs w:val="24"/>
        </w:rPr>
        <w:t>,</w:t>
      </w:r>
      <w:r w:rsidRPr="00985E87">
        <w:rPr>
          <w:rFonts w:asciiTheme="majorHAnsi" w:hAnsiTheme="majorHAnsi" w:cs="Times New Roman"/>
          <w:sz w:val="24"/>
          <w:szCs w:val="24"/>
        </w:rPr>
        <w:t xml:space="preserve"> realizowany przy wsparciu zewnętrznego finansowania lub studiów podyplomowych</w:t>
      </w:r>
      <w:r w:rsidR="005E27C1">
        <w:rPr>
          <w:rFonts w:asciiTheme="majorHAnsi" w:hAnsiTheme="majorHAnsi" w:cs="Times New Roman"/>
          <w:sz w:val="24"/>
          <w:szCs w:val="24"/>
        </w:rPr>
        <w:t xml:space="preserve"> z wcześniej</w:t>
      </w:r>
      <w:r w:rsidRPr="00985E87">
        <w:rPr>
          <w:rFonts w:asciiTheme="majorHAnsi" w:hAnsiTheme="majorHAnsi" w:cs="Times New Roman"/>
          <w:sz w:val="24"/>
          <w:szCs w:val="24"/>
        </w:rPr>
        <w:t xml:space="preserve"> określoną maksymalną liczbą słuchaczy. </w:t>
      </w:r>
    </w:p>
    <w:p w:rsidR="00F5564F" w:rsidRPr="00AF50B5" w:rsidRDefault="00F5564F" w:rsidP="008A3469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85E87">
        <w:rPr>
          <w:rFonts w:asciiTheme="majorHAnsi" w:hAnsiTheme="majorHAnsi" w:cs="Times New Roman"/>
          <w:sz w:val="24"/>
          <w:szCs w:val="24"/>
        </w:rPr>
        <w:t xml:space="preserve">Liczba miejsc jest ograniczona. </w:t>
      </w:r>
      <w:r w:rsidR="005E27C1">
        <w:rPr>
          <w:rFonts w:asciiTheme="majorHAnsi" w:hAnsiTheme="majorHAnsi" w:cs="Times New Roman"/>
          <w:sz w:val="24"/>
          <w:szCs w:val="24"/>
        </w:rPr>
        <w:t>Warunki i tryb rekrutacji s</w:t>
      </w:r>
      <w:r w:rsidRPr="00985E87">
        <w:rPr>
          <w:rFonts w:asciiTheme="majorHAnsi" w:hAnsiTheme="majorHAnsi" w:cs="Times New Roman"/>
          <w:sz w:val="24"/>
          <w:szCs w:val="24"/>
        </w:rPr>
        <w:t>ą zatwierdzane corocznie przez Senat</w:t>
      </w:r>
      <w:r w:rsidR="005E27C1">
        <w:rPr>
          <w:rFonts w:asciiTheme="majorHAnsi" w:hAnsiTheme="majorHAnsi" w:cs="Times New Roman"/>
          <w:sz w:val="24"/>
          <w:szCs w:val="24"/>
        </w:rPr>
        <w:t>,</w:t>
      </w:r>
      <w:r w:rsidRPr="00985E87">
        <w:rPr>
          <w:rFonts w:asciiTheme="majorHAnsi" w:hAnsiTheme="majorHAnsi" w:cs="Times New Roman"/>
          <w:sz w:val="24"/>
          <w:szCs w:val="24"/>
        </w:rPr>
        <w:t xml:space="preserve"> dla każdego z realizowanych przez Uczelnię kierunków.</w:t>
      </w:r>
    </w:p>
    <w:p w:rsidR="00F5564F" w:rsidRPr="0025334B" w:rsidRDefault="00F5564F" w:rsidP="008A3469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5334B">
        <w:rPr>
          <w:rFonts w:asciiTheme="majorHAnsi" w:hAnsiTheme="majorHAnsi" w:cs="Times New Roman"/>
          <w:b/>
          <w:sz w:val="24"/>
          <w:szCs w:val="24"/>
        </w:rPr>
        <w:lastRenderedPageBreak/>
        <w:t>II</w:t>
      </w:r>
      <w:r w:rsidR="008A3469" w:rsidRPr="0025334B">
        <w:rPr>
          <w:rFonts w:asciiTheme="majorHAnsi" w:hAnsiTheme="majorHAnsi" w:cs="Times New Roman"/>
          <w:b/>
          <w:sz w:val="24"/>
          <w:szCs w:val="24"/>
        </w:rPr>
        <w:t>.</w:t>
      </w:r>
      <w:r w:rsidRPr="0025334B">
        <w:rPr>
          <w:rFonts w:asciiTheme="majorHAnsi" w:hAnsiTheme="majorHAnsi" w:cs="Times New Roman"/>
          <w:b/>
          <w:sz w:val="24"/>
          <w:szCs w:val="24"/>
        </w:rPr>
        <w:t xml:space="preserve"> ORGANIZACJA ZAJĘĆ</w:t>
      </w:r>
    </w:p>
    <w:p w:rsidR="008A3469" w:rsidRPr="0025334B" w:rsidRDefault="008A3469" w:rsidP="008A3469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F5564F" w:rsidRPr="00985E87" w:rsidRDefault="00F5564F" w:rsidP="00985E87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85E87">
        <w:rPr>
          <w:rFonts w:asciiTheme="majorHAnsi" w:hAnsiTheme="majorHAnsi" w:cs="Times New Roman"/>
          <w:sz w:val="24"/>
          <w:szCs w:val="24"/>
        </w:rPr>
        <w:t>Program studiów podyplomowych obejmuje zajęcia dydaktyczne (wykłady, ćwiczenia, warsztaty, seminaria, zaliczenia i egzaminy)</w:t>
      </w:r>
      <w:r w:rsidR="005E27C1">
        <w:rPr>
          <w:rFonts w:asciiTheme="majorHAnsi" w:hAnsiTheme="majorHAnsi" w:cs="Times New Roman"/>
          <w:sz w:val="24"/>
          <w:szCs w:val="24"/>
        </w:rPr>
        <w:t>,</w:t>
      </w:r>
      <w:r w:rsidRPr="00985E87">
        <w:rPr>
          <w:rFonts w:asciiTheme="majorHAnsi" w:hAnsiTheme="majorHAnsi" w:cs="Times New Roman"/>
          <w:sz w:val="24"/>
          <w:szCs w:val="24"/>
        </w:rPr>
        <w:t xml:space="preserve"> prowadzone w systemie niestacjonarnym. </w:t>
      </w:r>
    </w:p>
    <w:p w:rsidR="00F5564F" w:rsidRPr="00985E87" w:rsidRDefault="00F5564F" w:rsidP="00985E87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85E87">
        <w:rPr>
          <w:rFonts w:asciiTheme="majorHAnsi" w:hAnsiTheme="majorHAnsi" w:cs="Times New Roman"/>
          <w:sz w:val="24"/>
          <w:szCs w:val="24"/>
        </w:rPr>
        <w:t>Studia trwają od 2 do 3 semestrów</w:t>
      </w:r>
      <w:r w:rsidR="005E27C1">
        <w:rPr>
          <w:rFonts w:asciiTheme="majorHAnsi" w:hAnsiTheme="majorHAnsi" w:cs="Times New Roman"/>
          <w:sz w:val="24"/>
          <w:szCs w:val="24"/>
        </w:rPr>
        <w:t>,</w:t>
      </w:r>
      <w:r w:rsidRPr="00985E87">
        <w:rPr>
          <w:rFonts w:asciiTheme="majorHAnsi" w:hAnsiTheme="majorHAnsi" w:cs="Times New Roman"/>
          <w:sz w:val="24"/>
          <w:szCs w:val="24"/>
        </w:rPr>
        <w:t xml:space="preserve"> w zależności od kierunku. </w:t>
      </w:r>
    </w:p>
    <w:p w:rsidR="00F5564F" w:rsidRPr="00985E87" w:rsidRDefault="00F5564F" w:rsidP="00985E87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85E87">
        <w:rPr>
          <w:rFonts w:asciiTheme="majorHAnsi" w:hAnsiTheme="majorHAnsi" w:cs="Times New Roman"/>
          <w:sz w:val="24"/>
          <w:szCs w:val="24"/>
        </w:rPr>
        <w:t>Zajęcia odbywają się w siedzibie Międzynarod</w:t>
      </w:r>
      <w:r w:rsidR="0025334B" w:rsidRPr="00985E87">
        <w:rPr>
          <w:rFonts w:asciiTheme="majorHAnsi" w:hAnsiTheme="majorHAnsi" w:cs="Times New Roman"/>
          <w:sz w:val="24"/>
          <w:szCs w:val="24"/>
        </w:rPr>
        <w:t>owej Wyższej Szkoły Logistyki i </w:t>
      </w:r>
      <w:r w:rsidRPr="00985E87">
        <w:rPr>
          <w:rFonts w:asciiTheme="majorHAnsi" w:hAnsiTheme="majorHAnsi" w:cs="Times New Roman"/>
          <w:sz w:val="24"/>
          <w:szCs w:val="24"/>
        </w:rPr>
        <w:t>Transportu we Wrocławiu</w:t>
      </w:r>
      <w:r w:rsidR="005E27C1">
        <w:rPr>
          <w:rFonts w:asciiTheme="majorHAnsi" w:hAnsiTheme="majorHAnsi" w:cs="Times New Roman"/>
          <w:sz w:val="24"/>
          <w:szCs w:val="24"/>
        </w:rPr>
        <w:t>,</w:t>
      </w:r>
      <w:r w:rsidRPr="00985E87">
        <w:rPr>
          <w:rFonts w:asciiTheme="majorHAnsi" w:hAnsiTheme="majorHAnsi" w:cs="Times New Roman"/>
          <w:sz w:val="24"/>
          <w:szCs w:val="24"/>
        </w:rPr>
        <w:t xml:space="preserve"> przy ul. </w:t>
      </w:r>
      <w:proofErr w:type="spellStart"/>
      <w:r w:rsidRPr="00985E87">
        <w:rPr>
          <w:rFonts w:asciiTheme="majorHAnsi" w:hAnsiTheme="majorHAnsi" w:cs="Times New Roman"/>
          <w:sz w:val="24"/>
          <w:szCs w:val="24"/>
        </w:rPr>
        <w:t>Sołtysowickiej</w:t>
      </w:r>
      <w:proofErr w:type="spellEnd"/>
      <w:r w:rsidRPr="00985E87">
        <w:rPr>
          <w:rFonts w:asciiTheme="majorHAnsi" w:hAnsiTheme="majorHAnsi" w:cs="Times New Roman"/>
          <w:sz w:val="24"/>
          <w:szCs w:val="24"/>
        </w:rPr>
        <w:t xml:space="preserve"> 19B lub w przypadku realizacji kierunków zamawianych</w:t>
      </w:r>
      <w:r w:rsidR="005E27C1">
        <w:rPr>
          <w:rFonts w:asciiTheme="majorHAnsi" w:hAnsiTheme="majorHAnsi" w:cs="Times New Roman"/>
          <w:sz w:val="24"/>
          <w:szCs w:val="24"/>
        </w:rPr>
        <w:t>,</w:t>
      </w:r>
      <w:r w:rsidRPr="00985E87">
        <w:rPr>
          <w:rFonts w:asciiTheme="majorHAnsi" w:hAnsiTheme="majorHAnsi" w:cs="Times New Roman"/>
          <w:sz w:val="24"/>
          <w:szCs w:val="24"/>
        </w:rPr>
        <w:t xml:space="preserve"> mogą odbywać się w innej siedzibie wskazanej przez Uczelnię, podczas zjazdów sobotnio-niedzielnych wynikających z zatwierdzonego terminarza zjazdów na dany rok akademicki.</w:t>
      </w:r>
    </w:p>
    <w:p w:rsidR="00F5564F" w:rsidRPr="00985E87" w:rsidRDefault="00F5564F" w:rsidP="00985E87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85E87">
        <w:rPr>
          <w:rFonts w:asciiTheme="majorHAnsi" w:hAnsiTheme="majorHAnsi" w:cs="Times New Roman"/>
          <w:sz w:val="24"/>
          <w:szCs w:val="24"/>
        </w:rPr>
        <w:t>Zajęcia na studiach podyplomowych</w:t>
      </w:r>
      <w:r w:rsidR="00311D38">
        <w:rPr>
          <w:rFonts w:asciiTheme="majorHAnsi" w:hAnsiTheme="majorHAnsi" w:cs="Times New Roman"/>
          <w:sz w:val="24"/>
          <w:szCs w:val="24"/>
        </w:rPr>
        <w:t>,</w:t>
      </w:r>
      <w:r w:rsidRPr="00985E87">
        <w:rPr>
          <w:rFonts w:asciiTheme="majorHAnsi" w:hAnsiTheme="majorHAnsi" w:cs="Times New Roman"/>
          <w:sz w:val="24"/>
          <w:szCs w:val="24"/>
        </w:rPr>
        <w:t xml:space="preserve"> mogą być prowadzone zarówno w języku polskim, jak i obcym z tłumaczem. </w:t>
      </w:r>
    </w:p>
    <w:p w:rsidR="00F5564F" w:rsidRPr="0025334B" w:rsidRDefault="00F5564F" w:rsidP="008A346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F5564F" w:rsidRPr="0025334B" w:rsidRDefault="00F5564F" w:rsidP="008A3469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5334B">
        <w:rPr>
          <w:rFonts w:asciiTheme="majorHAnsi" w:hAnsiTheme="majorHAnsi" w:cs="Times New Roman"/>
          <w:b/>
          <w:sz w:val="24"/>
          <w:szCs w:val="24"/>
        </w:rPr>
        <w:t>III</w:t>
      </w:r>
      <w:r w:rsidR="008A3469" w:rsidRPr="0025334B">
        <w:rPr>
          <w:rFonts w:asciiTheme="majorHAnsi" w:hAnsiTheme="majorHAnsi" w:cs="Times New Roman"/>
          <w:b/>
          <w:sz w:val="24"/>
          <w:szCs w:val="24"/>
        </w:rPr>
        <w:t>.</w:t>
      </w:r>
      <w:r w:rsidRPr="0025334B">
        <w:rPr>
          <w:rFonts w:asciiTheme="majorHAnsi" w:hAnsiTheme="majorHAnsi" w:cs="Times New Roman"/>
          <w:b/>
          <w:sz w:val="24"/>
          <w:szCs w:val="24"/>
        </w:rPr>
        <w:t xml:space="preserve"> ORGANIZACJA STUDIÓW PODYPLOMOWYCH</w:t>
      </w:r>
    </w:p>
    <w:p w:rsidR="00F5564F" w:rsidRPr="0025334B" w:rsidRDefault="00F5564F" w:rsidP="008A346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F5564F" w:rsidRPr="00985E87" w:rsidRDefault="00F5564F" w:rsidP="00985E87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85E87">
        <w:rPr>
          <w:rFonts w:asciiTheme="majorHAnsi" w:hAnsiTheme="majorHAnsi" w:cs="Times New Roman"/>
          <w:sz w:val="24"/>
          <w:szCs w:val="24"/>
        </w:rPr>
        <w:t xml:space="preserve">Rok akademicki obejmuje okres zajęć dydaktycznych, przerwę międzysemestralną oraz wakacje. </w:t>
      </w:r>
    </w:p>
    <w:p w:rsidR="00F5564F" w:rsidRPr="00985E87" w:rsidRDefault="00F5564F" w:rsidP="00985E87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85E87">
        <w:rPr>
          <w:rFonts w:asciiTheme="majorHAnsi" w:hAnsiTheme="majorHAnsi" w:cs="Times New Roman"/>
          <w:sz w:val="24"/>
          <w:szCs w:val="24"/>
        </w:rPr>
        <w:t xml:space="preserve">Słuchacz studiów podyplomowych otrzymuje indeks, który dokumentuje przebieg jego studiów. </w:t>
      </w:r>
    </w:p>
    <w:p w:rsidR="00F5564F" w:rsidRPr="00985E87" w:rsidRDefault="00F5564F" w:rsidP="00985E87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85E87">
        <w:rPr>
          <w:rFonts w:asciiTheme="majorHAnsi" w:hAnsiTheme="majorHAnsi" w:cs="Times New Roman"/>
          <w:sz w:val="24"/>
          <w:szCs w:val="24"/>
        </w:rPr>
        <w:t>Programy studiów są tworzone zgodnie z wytycznymi Ustawy o Szko</w:t>
      </w:r>
      <w:r w:rsidR="00D8674B" w:rsidRPr="00985E87">
        <w:rPr>
          <w:rFonts w:asciiTheme="majorHAnsi" w:hAnsiTheme="majorHAnsi" w:cs="Times New Roman"/>
          <w:sz w:val="24"/>
          <w:szCs w:val="24"/>
        </w:rPr>
        <w:t>lnictwie Wyższym i </w:t>
      </w:r>
      <w:r w:rsidRPr="00985E87">
        <w:rPr>
          <w:rFonts w:asciiTheme="majorHAnsi" w:hAnsiTheme="majorHAnsi" w:cs="Times New Roman"/>
          <w:sz w:val="24"/>
          <w:szCs w:val="24"/>
        </w:rPr>
        <w:t xml:space="preserve">zatwierdzone przez Senat MWSLiT. </w:t>
      </w:r>
    </w:p>
    <w:p w:rsidR="00345248" w:rsidRPr="00AF50B5" w:rsidRDefault="00F5564F" w:rsidP="00AF50B5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85E87">
        <w:rPr>
          <w:rFonts w:asciiTheme="majorHAnsi" w:hAnsiTheme="majorHAnsi" w:cs="Times New Roman"/>
          <w:sz w:val="24"/>
          <w:szCs w:val="24"/>
        </w:rPr>
        <w:t xml:space="preserve">Stroną organizacyjną studiów podyplomowych zajmuje się: Międzynarodowa Wyższa Szkoła Logistyki i Transportu we Wrocławiu, ul. </w:t>
      </w:r>
      <w:proofErr w:type="spellStart"/>
      <w:r w:rsidRPr="00985E87">
        <w:rPr>
          <w:rFonts w:asciiTheme="majorHAnsi" w:hAnsiTheme="majorHAnsi" w:cs="Times New Roman"/>
          <w:sz w:val="24"/>
          <w:szCs w:val="24"/>
        </w:rPr>
        <w:t>Sołtyso</w:t>
      </w:r>
      <w:r w:rsidR="00D8674B" w:rsidRPr="00985E87">
        <w:rPr>
          <w:rFonts w:asciiTheme="majorHAnsi" w:hAnsiTheme="majorHAnsi" w:cs="Times New Roman"/>
          <w:sz w:val="24"/>
          <w:szCs w:val="24"/>
        </w:rPr>
        <w:t>wicka</w:t>
      </w:r>
      <w:proofErr w:type="spellEnd"/>
      <w:r w:rsidR="00D8674B" w:rsidRPr="00985E87">
        <w:rPr>
          <w:rFonts w:asciiTheme="majorHAnsi" w:hAnsiTheme="majorHAnsi" w:cs="Times New Roman"/>
          <w:sz w:val="24"/>
          <w:szCs w:val="24"/>
        </w:rPr>
        <w:t xml:space="preserve"> 19 B, 51-168 Wrocław tel.</w:t>
      </w:r>
      <w:r w:rsidR="00311D38">
        <w:rPr>
          <w:rFonts w:asciiTheme="majorHAnsi" w:hAnsiTheme="majorHAnsi" w:cs="Times New Roman"/>
          <w:sz w:val="24"/>
          <w:szCs w:val="24"/>
        </w:rPr>
        <w:t>:</w:t>
      </w:r>
      <w:r w:rsidR="00D8674B" w:rsidRPr="00985E87">
        <w:rPr>
          <w:rFonts w:asciiTheme="majorHAnsi" w:hAnsiTheme="majorHAnsi" w:cs="Times New Roman"/>
          <w:sz w:val="24"/>
          <w:szCs w:val="24"/>
        </w:rPr>
        <w:t> </w:t>
      </w:r>
      <w:r w:rsidR="006859AA">
        <w:rPr>
          <w:rFonts w:asciiTheme="majorHAnsi" w:hAnsiTheme="majorHAnsi" w:cs="Times New Roman"/>
          <w:sz w:val="24"/>
          <w:szCs w:val="24"/>
        </w:rPr>
        <w:t>(71) 325-15-14</w:t>
      </w:r>
      <w:r w:rsidRPr="00985E87">
        <w:rPr>
          <w:rFonts w:asciiTheme="majorHAnsi" w:hAnsiTheme="majorHAnsi" w:cs="Times New Roman"/>
          <w:sz w:val="24"/>
          <w:szCs w:val="24"/>
        </w:rPr>
        <w:t>, fax</w:t>
      </w:r>
      <w:r w:rsidR="00311D38">
        <w:rPr>
          <w:rFonts w:asciiTheme="majorHAnsi" w:hAnsiTheme="majorHAnsi" w:cs="Times New Roman"/>
          <w:sz w:val="24"/>
          <w:szCs w:val="24"/>
        </w:rPr>
        <w:t>:</w:t>
      </w:r>
      <w:r w:rsidRPr="00985E87">
        <w:rPr>
          <w:rFonts w:asciiTheme="majorHAnsi" w:hAnsiTheme="majorHAnsi" w:cs="Times New Roman"/>
          <w:sz w:val="24"/>
          <w:szCs w:val="24"/>
        </w:rPr>
        <w:t xml:space="preserve"> (71) 32</w:t>
      </w:r>
      <w:r w:rsidR="006859AA">
        <w:rPr>
          <w:rFonts w:asciiTheme="majorHAnsi" w:hAnsiTheme="majorHAnsi" w:cs="Times New Roman"/>
          <w:sz w:val="24"/>
          <w:szCs w:val="24"/>
        </w:rPr>
        <w:t>5-15-</w:t>
      </w:r>
      <w:r w:rsidRPr="00985E87">
        <w:rPr>
          <w:rFonts w:asciiTheme="majorHAnsi" w:hAnsiTheme="majorHAnsi" w:cs="Times New Roman"/>
          <w:sz w:val="24"/>
          <w:szCs w:val="24"/>
        </w:rPr>
        <w:t xml:space="preserve">61 strona internetowa: </w:t>
      </w:r>
      <w:hyperlink r:id="rId9" w:history="1">
        <w:r w:rsidR="006859AA" w:rsidRPr="006859AA">
          <w:rPr>
            <w:rStyle w:val="Hipercze"/>
            <w:rFonts w:asciiTheme="majorHAnsi" w:hAnsiTheme="majorHAnsi"/>
            <w:sz w:val="24"/>
            <w:szCs w:val="24"/>
          </w:rPr>
          <w:t>www.mwsl.eu/studia-podyplomowe</w:t>
        </w:r>
      </w:hyperlink>
      <w:r w:rsidR="006859AA">
        <w:t xml:space="preserve"> </w:t>
      </w:r>
      <w:r w:rsidR="00985E87" w:rsidRPr="00B164C8">
        <w:rPr>
          <w:rFonts w:asciiTheme="majorHAnsi" w:hAnsiTheme="majorHAnsi" w:cs="Times New Roman"/>
          <w:sz w:val="24"/>
          <w:szCs w:val="24"/>
        </w:rPr>
        <w:t>,</w:t>
      </w:r>
      <w:r w:rsidR="006859AA">
        <w:rPr>
          <w:rFonts w:asciiTheme="majorHAnsi" w:hAnsiTheme="majorHAnsi" w:cs="Times New Roman"/>
          <w:sz w:val="24"/>
          <w:szCs w:val="24"/>
        </w:rPr>
        <w:t xml:space="preserve"> </w:t>
      </w:r>
      <w:r w:rsidR="00985E87">
        <w:rPr>
          <w:rFonts w:asciiTheme="majorHAnsi" w:hAnsiTheme="majorHAnsi" w:cs="Times New Roman"/>
          <w:sz w:val="24"/>
          <w:szCs w:val="24"/>
        </w:rPr>
        <w:t>e-mail:</w:t>
      </w:r>
      <w:r w:rsidR="006859AA">
        <w:rPr>
          <w:rFonts w:asciiTheme="majorHAnsi" w:hAnsiTheme="majorHAnsi" w:cs="Times New Roman"/>
          <w:sz w:val="24"/>
          <w:szCs w:val="24"/>
        </w:rPr>
        <w:t xml:space="preserve"> </w:t>
      </w:r>
      <w:hyperlink r:id="rId10" w:history="1">
        <w:r w:rsidR="004B4170" w:rsidRPr="00D91DC1">
          <w:rPr>
            <w:rStyle w:val="Hipercze"/>
            <w:rFonts w:asciiTheme="majorHAnsi" w:hAnsiTheme="majorHAnsi" w:cs="Times New Roman"/>
            <w:sz w:val="24"/>
            <w:szCs w:val="24"/>
          </w:rPr>
          <w:t>podyplomowe@msl.com.pl</w:t>
        </w:r>
      </w:hyperlink>
    </w:p>
    <w:p w:rsidR="00345248" w:rsidRDefault="00345248" w:rsidP="008A3469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F5564F" w:rsidRPr="0025334B" w:rsidRDefault="00F5564F" w:rsidP="008A3469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5334B">
        <w:rPr>
          <w:rFonts w:asciiTheme="majorHAnsi" w:hAnsiTheme="majorHAnsi" w:cs="Times New Roman"/>
          <w:b/>
          <w:sz w:val="24"/>
          <w:szCs w:val="24"/>
        </w:rPr>
        <w:t>IV</w:t>
      </w:r>
      <w:r w:rsidR="00CA4C3F" w:rsidRPr="0025334B">
        <w:rPr>
          <w:rFonts w:asciiTheme="majorHAnsi" w:hAnsiTheme="majorHAnsi" w:cs="Times New Roman"/>
          <w:b/>
          <w:sz w:val="24"/>
          <w:szCs w:val="24"/>
        </w:rPr>
        <w:t>.</w:t>
      </w:r>
      <w:r w:rsidRPr="0025334B">
        <w:rPr>
          <w:rFonts w:asciiTheme="majorHAnsi" w:hAnsiTheme="majorHAnsi" w:cs="Times New Roman"/>
          <w:b/>
          <w:sz w:val="24"/>
          <w:szCs w:val="24"/>
        </w:rPr>
        <w:t xml:space="preserve"> WYKŁADOWCY</w:t>
      </w:r>
    </w:p>
    <w:p w:rsidR="00F5564F" w:rsidRPr="0025334B" w:rsidRDefault="00F5564F" w:rsidP="008A346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F5564F" w:rsidRPr="00E018D5" w:rsidRDefault="00F5564F" w:rsidP="00E018D5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t>Prowadzącymi zajęcia na studiach są doświa</w:t>
      </w:r>
      <w:r w:rsidR="0025334B" w:rsidRPr="00E018D5">
        <w:rPr>
          <w:rFonts w:asciiTheme="majorHAnsi" w:hAnsiTheme="majorHAnsi" w:cs="Times New Roman"/>
          <w:sz w:val="24"/>
          <w:szCs w:val="24"/>
        </w:rPr>
        <w:t>dczeni pracownicy dydaktyczni i </w:t>
      </w:r>
      <w:r w:rsidRPr="00E018D5">
        <w:rPr>
          <w:rFonts w:asciiTheme="majorHAnsi" w:hAnsiTheme="majorHAnsi" w:cs="Times New Roman"/>
          <w:sz w:val="24"/>
          <w:szCs w:val="24"/>
        </w:rPr>
        <w:t>naukowo-dydaktyczni Międzynarodowej Wyższej Szkoły Logistyki i</w:t>
      </w:r>
      <w:r w:rsidR="0025334B" w:rsidRPr="00E018D5">
        <w:rPr>
          <w:rFonts w:asciiTheme="majorHAnsi" w:hAnsiTheme="majorHAnsi" w:cs="Times New Roman"/>
          <w:sz w:val="24"/>
          <w:szCs w:val="24"/>
        </w:rPr>
        <w:t xml:space="preserve"> Transportu we </w:t>
      </w:r>
      <w:r w:rsidRPr="00E018D5">
        <w:rPr>
          <w:rFonts w:asciiTheme="majorHAnsi" w:hAnsiTheme="majorHAnsi" w:cs="Times New Roman"/>
          <w:sz w:val="24"/>
          <w:szCs w:val="24"/>
        </w:rPr>
        <w:t xml:space="preserve">Wrocławiu oraz innych uczelni krajowych i zagranicznych, a także specjaliści praktycy. </w:t>
      </w:r>
    </w:p>
    <w:p w:rsidR="00F5564F" w:rsidRPr="0025334B" w:rsidRDefault="00F5564F" w:rsidP="008A346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AF50B5" w:rsidRDefault="00AF50B5" w:rsidP="00CA4C3F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F5564F" w:rsidRPr="0025334B" w:rsidRDefault="00F5564F" w:rsidP="00CA4C3F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5334B">
        <w:rPr>
          <w:rFonts w:asciiTheme="majorHAnsi" w:hAnsiTheme="majorHAnsi" w:cs="Times New Roman"/>
          <w:b/>
          <w:sz w:val="24"/>
          <w:szCs w:val="24"/>
        </w:rPr>
        <w:lastRenderedPageBreak/>
        <w:t>V</w:t>
      </w:r>
      <w:r w:rsidR="00CA4C3F" w:rsidRPr="0025334B">
        <w:rPr>
          <w:rFonts w:asciiTheme="majorHAnsi" w:hAnsiTheme="majorHAnsi" w:cs="Times New Roman"/>
          <w:b/>
          <w:sz w:val="24"/>
          <w:szCs w:val="24"/>
        </w:rPr>
        <w:t>.</w:t>
      </w:r>
      <w:r w:rsidRPr="0025334B">
        <w:rPr>
          <w:rFonts w:asciiTheme="majorHAnsi" w:hAnsiTheme="majorHAnsi" w:cs="Times New Roman"/>
          <w:b/>
          <w:sz w:val="24"/>
          <w:szCs w:val="24"/>
        </w:rPr>
        <w:t xml:space="preserve"> MATERIAŁY DYDAKTYCZNE</w:t>
      </w:r>
    </w:p>
    <w:p w:rsidR="00F5564F" w:rsidRPr="0025334B" w:rsidRDefault="00F5564F" w:rsidP="008A346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F5564F" w:rsidRPr="00E018D5" w:rsidRDefault="00F5564F" w:rsidP="00E018D5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t>Słuchacze studiów mogą korzystać z czytelni i biblioteki Międzynarodowej Wyższej Szkoły Logi</w:t>
      </w:r>
      <w:r w:rsidR="00334841">
        <w:rPr>
          <w:rFonts w:asciiTheme="majorHAnsi" w:hAnsiTheme="majorHAnsi" w:cs="Times New Roman"/>
          <w:sz w:val="24"/>
          <w:szCs w:val="24"/>
        </w:rPr>
        <w:t>styki i Transportu we Wrocławiu.</w:t>
      </w:r>
    </w:p>
    <w:p w:rsidR="00F5564F" w:rsidRPr="0025334B" w:rsidRDefault="00F5564F" w:rsidP="008A346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F5564F" w:rsidRPr="0025334B" w:rsidRDefault="00F5564F" w:rsidP="00CA4C3F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5334B">
        <w:rPr>
          <w:rFonts w:asciiTheme="majorHAnsi" w:hAnsiTheme="majorHAnsi" w:cs="Times New Roman"/>
          <w:b/>
          <w:sz w:val="24"/>
          <w:szCs w:val="24"/>
        </w:rPr>
        <w:t>VI</w:t>
      </w:r>
      <w:r w:rsidR="00CA4C3F" w:rsidRPr="0025334B">
        <w:rPr>
          <w:rFonts w:asciiTheme="majorHAnsi" w:hAnsiTheme="majorHAnsi" w:cs="Times New Roman"/>
          <w:b/>
          <w:sz w:val="24"/>
          <w:szCs w:val="24"/>
        </w:rPr>
        <w:t>.</w:t>
      </w:r>
      <w:r w:rsidRPr="0025334B">
        <w:rPr>
          <w:rFonts w:asciiTheme="majorHAnsi" w:hAnsiTheme="majorHAnsi" w:cs="Times New Roman"/>
          <w:b/>
          <w:sz w:val="24"/>
          <w:szCs w:val="24"/>
        </w:rPr>
        <w:t xml:space="preserve"> OBOWIĄZKI I PRAWA SŁUCHACZY</w:t>
      </w:r>
    </w:p>
    <w:p w:rsidR="00F5564F" w:rsidRPr="0025334B" w:rsidRDefault="00F5564F" w:rsidP="008A346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F5564F" w:rsidRPr="00E018D5" w:rsidRDefault="00F5564F" w:rsidP="00E018D5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t xml:space="preserve">Słuchacz uczestniczy w zajęciach dydaktycznych według planu studiów. Wszystkie przedmioty w ramach kierunku są obligatoryjne. </w:t>
      </w:r>
    </w:p>
    <w:p w:rsidR="00F5564F" w:rsidRPr="00E018D5" w:rsidRDefault="00F5564F" w:rsidP="00E018D5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t xml:space="preserve">Uczestnicy studiów </w:t>
      </w:r>
      <w:r w:rsidR="00AB4785">
        <w:rPr>
          <w:rFonts w:asciiTheme="majorHAnsi" w:hAnsiTheme="majorHAnsi" w:cs="Times New Roman"/>
          <w:sz w:val="24"/>
          <w:szCs w:val="24"/>
        </w:rPr>
        <w:t>z</w:t>
      </w:r>
      <w:r w:rsidRPr="00E018D5">
        <w:rPr>
          <w:rFonts w:asciiTheme="majorHAnsi" w:hAnsiTheme="majorHAnsi" w:cs="Times New Roman"/>
          <w:sz w:val="24"/>
          <w:szCs w:val="24"/>
        </w:rPr>
        <w:t xml:space="preserve">obowiązani są do systematycznego uczęszczania na zajęcia oraz przygotowania się do nich zgodnie ze wskazówkami prowadzących. </w:t>
      </w:r>
    </w:p>
    <w:p w:rsidR="00F5564F" w:rsidRPr="00E018D5" w:rsidRDefault="00F5564F" w:rsidP="00E018D5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t xml:space="preserve">Dopuszczalna absencja wynosi 20% czasu trwania studiów. </w:t>
      </w:r>
    </w:p>
    <w:p w:rsidR="00F5564F" w:rsidRPr="00E018D5" w:rsidRDefault="00F5564F" w:rsidP="00E018D5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t>Uczestnik nieprzestrzegający dyscypliny studiów i obowiązujących terminów zaliczeń</w:t>
      </w:r>
      <w:r w:rsidR="00311D38">
        <w:rPr>
          <w:rFonts w:asciiTheme="majorHAnsi" w:hAnsiTheme="majorHAnsi" w:cs="Times New Roman"/>
          <w:sz w:val="24"/>
          <w:szCs w:val="24"/>
        </w:rPr>
        <w:t>,</w:t>
      </w:r>
      <w:r w:rsidRPr="00E018D5">
        <w:rPr>
          <w:rFonts w:asciiTheme="majorHAnsi" w:hAnsiTheme="majorHAnsi" w:cs="Times New Roman"/>
          <w:sz w:val="24"/>
          <w:szCs w:val="24"/>
        </w:rPr>
        <w:t xml:space="preserve"> może zostać skreślony z listy uczestników, a w przypadku, gdy został on zgłoszony przez zakład pracy, o fakcie skreślenia powiadamia się pracodawcę. </w:t>
      </w:r>
    </w:p>
    <w:p w:rsidR="00F5564F" w:rsidRPr="00E018D5" w:rsidRDefault="00F5564F" w:rsidP="00E018D5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t>Uczestnicy zobowiązani są do zgłaszania zmian w danych osobow</w:t>
      </w:r>
      <w:r w:rsidR="0025334B" w:rsidRPr="00E018D5">
        <w:rPr>
          <w:rFonts w:asciiTheme="majorHAnsi" w:hAnsiTheme="majorHAnsi" w:cs="Times New Roman"/>
          <w:sz w:val="24"/>
          <w:szCs w:val="24"/>
        </w:rPr>
        <w:t>ych, a w </w:t>
      </w:r>
      <w:r w:rsidRPr="00E018D5">
        <w:rPr>
          <w:rFonts w:asciiTheme="majorHAnsi" w:hAnsiTheme="majorHAnsi" w:cs="Times New Roman"/>
          <w:sz w:val="24"/>
          <w:szCs w:val="24"/>
        </w:rPr>
        <w:t xml:space="preserve">szczególności zmian nazwiska, adresu zamieszkania, adresu do korespondencji, danych do faktury. </w:t>
      </w:r>
    </w:p>
    <w:p w:rsidR="00F5564F" w:rsidRPr="00E018D5" w:rsidRDefault="00F5564F" w:rsidP="00E018D5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t xml:space="preserve">Uczestnicy studiów zobowiązani są też do zasięgania informacji o studiach podyplomowych na stronie internetowej uczelni, w dziale studiów podyplomowych. </w:t>
      </w:r>
    </w:p>
    <w:p w:rsidR="00F5564F" w:rsidRPr="00E018D5" w:rsidRDefault="00F5564F" w:rsidP="00E018D5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t xml:space="preserve">Słuchacze zobowiązani są do uzyskiwania zaliczeń na ostatnim wykładzie każdego przedmiotu (informacja ta zawarta jest w planie zajęć). </w:t>
      </w:r>
    </w:p>
    <w:p w:rsidR="00F5564F" w:rsidRPr="00E018D5" w:rsidRDefault="00F5564F" w:rsidP="00E018D5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t xml:space="preserve">Formę i warunki zaliczenia każdego przedmiotu określa wykładowca prowadzący zajęcia. </w:t>
      </w:r>
    </w:p>
    <w:p w:rsidR="00F5564F" w:rsidRPr="00E018D5" w:rsidRDefault="00F5564F" w:rsidP="00E018D5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t xml:space="preserve">Do obowiązku słuchacza studiów podyplomowych należy staranne i rzetelne wypełnianie indeksu, w tym uzyskanie wpisów i zaliczeń obowiązujących w danym semestrze. </w:t>
      </w:r>
    </w:p>
    <w:p w:rsidR="00F5564F" w:rsidRPr="00E018D5" w:rsidRDefault="00F5564F" w:rsidP="00E018D5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t xml:space="preserve">Słuchacz ma prawo do otrzymania zaświadczenia </w:t>
      </w:r>
      <w:r w:rsidR="00D8674B" w:rsidRPr="00E018D5">
        <w:rPr>
          <w:rFonts w:asciiTheme="majorHAnsi" w:hAnsiTheme="majorHAnsi" w:cs="Times New Roman"/>
          <w:sz w:val="24"/>
          <w:szCs w:val="24"/>
        </w:rPr>
        <w:t>informującego o uczestnictwie w </w:t>
      </w:r>
      <w:r w:rsidRPr="00E018D5">
        <w:rPr>
          <w:rFonts w:asciiTheme="majorHAnsi" w:hAnsiTheme="majorHAnsi" w:cs="Times New Roman"/>
          <w:sz w:val="24"/>
          <w:szCs w:val="24"/>
        </w:rPr>
        <w:t xml:space="preserve">zajęciach. </w:t>
      </w:r>
    </w:p>
    <w:p w:rsidR="00F5564F" w:rsidRPr="0025334B" w:rsidRDefault="00F5564F" w:rsidP="008A346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AF50B5" w:rsidRDefault="00AF50B5" w:rsidP="00CA4C3F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F5564F" w:rsidRPr="0025334B" w:rsidRDefault="00F5564F" w:rsidP="00CA4C3F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5334B">
        <w:rPr>
          <w:rFonts w:asciiTheme="majorHAnsi" w:hAnsiTheme="majorHAnsi" w:cs="Times New Roman"/>
          <w:b/>
          <w:sz w:val="24"/>
          <w:szCs w:val="24"/>
        </w:rPr>
        <w:t>VII</w:t>
      </w:r>
      <w:r w:rsidR="00CA4C3F" w:rsidRPr="0025334B">
        <w:rPr>
          <w:rFonts w:asciiTheme="majorHAnsi" w:hAnsiTheme="majorHAnsi" w:cs="Times New Roman"/>
          <w:b/>
          <w:sz w:val="24"/>
          <w:szCs w:val="24"/>
        </w:rPr>
        <w:t>.</w:t>
      </w:r>
      <w:r w:rsidRPr="0025334B">
        <w:rPr>
          <w:rFonts w:asciiTheme="majorHAnsi" w:hAnsiTheme="majorHAnsi" w:cs="Times New Roman"/>
          <w:b/>
          <w:sz w:val="24"/>
          <w:szCs w:val="24"/>
        </w:rPr>
        <w:t xml:space="preserve"> ZASADY REZYGNACJI I WZNOWIENIA</w:t>
      </w:r>
    </w:p>
    <w:p w:rsidR="00F5564F" w:rsidRPr="0025334B" w:rsidRDefault="00F5564F" w:rsidP="008A346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F5564F" w:rsidRPr="00E018D5" w:rsidRDefault="00F5564F" w:rsidP="00E018D5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t>Uczestnicy mają prawo do rezygnacji z udzia</w:t>
      </w:r>
      <w:r w:rsidR="0025334B" w:rsidRPr="00E018D5">
        <w:rPr>
          <w:rFonts w:asciiTheme="majorHAnsi" w:hAnsiTheme="majorHAnsi" w:cs="Times New Roman"/>
          <w:sz w:val="24"/>
          <w:szCs w:val="24"/>
        </w:rPr>
        <w:t>łu w studiach podyplomowych, ze </w:t>
      </w:r>
      <w:r w:rsidRPr="00E018D5">
        <w:rPr>
          <w:rFonts w:asciiTheme="majorHAnsi" w:hAnsiTheme="majorHAnsi" w:cs="Times New Roman"/>
          <w:sz w:val="24"/>
          <w:szCs w:val="24"/>
        </w:rPr>
        <w:t xml:space="preserve">skutkiem na następny nierozpoczęty semestr studiów. Rezygnacja musi być złożona w formie pisemnej pod rygorem nieważności i dostarczona osobiście do </w:t>
      </w:r>
      <w:r w:rsidRPr="00E018D5">
        <w:rPr>
          <w:rFonts w:asciiTheme="majorHAnsi" w:hAnsiTheme="majorHAnsi" w:cs="Times New Roman"/>
          <w:sz w:val="24"/>
          <w:szCs w:val="24"/>
        </w:rPr>
        <w:lastRenderedPageBreak/>
        <w:t xml:space="preserve">Dziekanatu Studiów Podyplomowych lub wysłana listem poleconym na adres uczelni. Za datę rezygnacji przyjmuje się dzień skutecznego doręczenia dokumentu. </w:t>
      </w:r>
    </w:p>
    <w:p w:rsidR="00F5564F" w:rsidRPr="00E018D5" w:rsidRDefault="00F5564F" w:rsidP="00E018D5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t>Słuchacz ma prawo wznowić naukę po uprzednim skreśleniu</w:t>
      </w:r>
      <w:r w:rsidR="0025334B" w:rsidRPr="00E018D5">
        <w:rPr>
          <w:rFonts w:asciiTheme="majorHAnsi" w:hAnsiTheme="majorHAnsi" w:cs="Times New Roman"/>
          <w:sz w:val="24"/>
          <w:szCs w:val="24"/>
        </w:rPr>
        <w:t xml:space="preserve"> go z listy słuchaczy w </w:t>
      </w:r>
      <w:r w:rsidR="00D8674B" w:rsidRPr="00E018D5">
        <w:rPr>
          <w:rFonts w:asciiTheme="majorHAnsi" w:hAnsiTheme="majorHAnsi" w:cs="Times New Roman"/>
          <w:sz w:val="24"/>
          <w:szCs w:val="24"/>
        </w:rPr>
        <w:t>ciągu 2 </w:t>
      </w:r>
      <w:r w:rsidRPr="00E018D5">
        <w:rPr>
          <w:rFonts w:asciiTheme="majorHAnsi" w:hAnsiTheme="majorHAnsi" w:cs="Times New Roman"/>
          <w:sz w:val="24"/>
          <w:szCs w:val="24"/>
        </w:rPr>
        <w:t>lat od daty skreślenia, kontynuując edukację na kolejnej</w:t>
      </w:r>
      <w:r w:rsidR="00D8674B" w:rsidRPr="00E018D5">
        <w:rPr>
          <w:rFonts w:asciiTheme="majorHAnsi" w:hAnsiTheme="majorHAnsi" w:cs="Times New Roman"/>
          <w:sz w:val="24"/>
          <w:szCs w:val="24"/>
        </w:rPr>
        <w:t xml:space="preserve"> edycji studiów podyplomowych o </w:t>
      </w:r>
      <w:r w:rsidRPr="00E018D5">
        <w:rPr>
          <w:rFonts w:asciiTheme="majorHAnsi" w:hAnsiTheme="majorHAnsi" w:cs="Times New Roman"/>
          <w:sz w:val="24"/>
          <w:szCs w:val="24"/>
        </w:rPr>
        <w:t xml:space="preserve">ile została ona uruchomiona. </w:t>
      </w:r>
    </w:p>
    <w:p w:rsidR="00F5564F" w:rsidRPr="0025334B" w:rsidRDefault="00F5564F" w:rsidP="008A346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F5564F" w:rsidRPr="0025334B" w:rsidRDefault="00F5564F" w:rsidP="00CA4C3F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5334B">
        <w:rPr>
          <w:rFonts w:asciiTheme="majorHAnsi" w:hAnsiTheme="majorHAnsi" w:cs="Times New Roman"/>
          <w:b/>
          <w:sz w:val="24"/>
          <w:szCs w:val="24"/>
        </w:rPr>
        <w:t>VIII</w:t>
      </w:r>
      <w:r w:rsidR="00CA4C3F" w:rsidRPr="0025334B">
        <w:rPr>
          <w:rFonts w:asciiTheme="majorHAnsi" w:hAnsiTheme="majorHAnsi" w:cs="Times New Roman"/>
          <w:b/>
          <w:sz w:val="24"/>
          <w:szCs w:val="24"/>
        </w:rPr>
        <w:t>.</w:t>
      </w:r>
      <w:r w:rsidRPr="0025334B">
        <w:rPr>
          <w:rFonts w:asciiTheme="majorHAnsi" w:hAnsiTheme="majorHAnsi" w:cs="Times New Roman"/>
          <w:b/>
          <w:sz w:val="24"/>
          <w:szCs w:val="24"/>
        </w:rPr>
        <w:t xml:space="preserve"> PŁATNOŚCI</w:t>
      </w:r>
    </w:p>
    <w:p w:rsidR="00F5564F" w:rsidRPr="0025334B" w:rsidRDefault="00F5564F" w:rsidP="008A346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F5564F" w:rsidRPr="00E018D5" w:rsidRDefault="00F5564F" w:rsidP="00E018D5">
      <w:pPr>
        <w:pStyle w:val="Akapitzlist"/>
        <w:numPr>
          <w:ilvl w:val="0"/>
          <w:numId w:val="20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t xml:space="preserve">Nauka na studiach podyplomowych jest odpłatna. </w:t>
      </w:r>
    </w:p>
    <w:p w:rsidR="00F5564F" w:rsidRPr="00E018D5" w:rsidRDefault="00F5564F" w:rsidP="00E018D5">
      <w:pPr>
        <w:pStyle w:val="Akapitzlist"/>
        <w:numPr>
          <w:ilvl w:val="0"/>
          <w:numId w:val="20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t>Uczestnicy studiów zobowiązani są do terminowego wno</w:t>
      </w:r>
      <w:r w:rsidR="00D8674B" w:rsidRPr="00E018D5">
        <w:rPr>
          <w:rFonts w:asciiTheme="majorHAnsi" w:hAnsiTheme="majorHAnsi" w:cs="Times New Roman"/>
          <w:sz w:val="24"/>
          <w:szCs w:val="24"/>
        </w:rPr>
        <w:t>szenia opłat czesnego zgodnie z </w:t>
      </w:r>
      <w:r w:rsidRPr="00E018D5">
        <w:rPr>
          <w:rFonts w:asciiTheme="majorHAnsi" w:hAnsiTheme="majorHAnsi" w:cs="Times New Roman"/>
          <w:sz w:val="24"/>
          <w:szCs w:val="24"/>
        </w:rPr>
        <w:t xml:space="preserve">wyznaczonym harmonogramem, dołączonym do umowy. </w:t>
      </w:r>
    </w:p>
    <w:p w:rsidR="00F5564F" w:rsidRPr="00E018D5" w:rsidRDefault="00F5564F" w:rsidP="00E018D5">
      <w:pPr>
        <w:pStyle w:val="Akapitzlist"/>
        <w:numPr>
          <w:ilvl w:val="0"/>
          <w:numId w:val="20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t xml:space="preserve">Uczestnik, który nie uiścił opłaty za studia podyplomowe w przewidzianym harmonogramem terminie, traci prawo do uczestniczenia w zajęciach. </w:t>
      </w:r>
    </w:p>
    <w:p w:rsidR="00F5564F" w:rsidRPr="00E018D5" w:rsidRDefault="00F5564F" w:rsidP="00E018D5">
      <w:pPr>
        <w:pStyle w:val="Akapitzlist"/>
        <w:numPr>
          <w:ilvl w:val="0"/>
          <w:numId w:val="20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t xml:space="preserve">Nieobecność słuchacza na zajęciach nie jest równoznaczna z rezygnacją ze studiów podyplomowych i związanych z nimi zobowiązaniami finansowymi. </w:t>
      </w:r>
    </w:p>
    <w:p w:rsidR="00F5564F" w:rsidRPr="00E018D5" w:rsidRDefault="00F5564F" w:rsidP="00E018D5">
      <w:pPr>
        <w:pStyle w:val="Akapitzlist"/>
        <w:numPr>
          <w:ilvl w:val="0"/>
          <w:numId w:val="20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t>Studia realizowane w ramach</w:t>
      </w:r>
      <w:r w:rsidR="00C56702">
        <w:rPr>
          <w:rFonts w:asciiTheme="majorHAnsi" w:hAnsiTheme="majorHAnsi" w:cs="Times New Roman"/>
          <w:sz w:val="24"/>
          <w:szCs w:val="24"/>
        </w:rPr>
        <w:t xml:space="preserve"> projektów współfinansowanych z</w:t>
      </w:r>
      <w:r w:rsidRPr="00E018D5">
        <w:rPr>
          <w:rFonts w:asciiTheme="majorHAnsi" w:hAnsiTheme="majorHAnsi" w:cs="Times New Roman"/>
          <w:sz w:val="24"/>
          <w:szCs w:val="24"/>
        </w:rPr>
        <w:t xml:space="preserve"> Funduszy Unii Europejskiej lub innych środków zewnętrznych</w:t>
      </w:r>
      <w:r w:rsidR="00DC3333">
        <w:rPr>
          <w:rFonts w:asciiTheme="majorHAnsi" w:hAnsiTheme="majorHAnsi" w:cs="Times New Roman"/>
          <w:sz w:val="24"/>
          <w:szCs w:val="24"/>
        </w:rPr>
        <w:t>,</w:t>
      </w:r>
      <w:r w:rsidRPr="00E018D5">
        <w:rPr>
          <w:rFonts w:asciiTheme="majorHAnsi" w:hAnsiTheme="majorHAnsi" w:cs="Times New Roman"/>
          <w:sz w:val="24"/>
          <w:szCs w:val="24"/>
        </w:rPr>
        <w:t xml:space="preserve"> mogą być bezpłatne dla uczestników lub wiązać się z obniżoną opłatą, zgodnie z warunkami danego projektu.</w:t>
      </w:r>
    </w:p>
    <w:p w:rsidR="00F5564F" w:rsidRPr="0025334B" w:rsidRDefault="00F5564F" w:rsidP="008A346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F5564F" w:rsidRPr="0025334B" w:rsidRDefault="00F5564F" w:rsidP="00CA4C3F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5334B">
        <w:rPr>
          <w:rFonts w:asciiTheme="majorHAnsi" w:hAnsiTheme="majorHAnsi" w:cs="Times New Roman"/>
          <w:b/>
          <w:sz w:val="24"/>
          <w:szCs w:val="24"/>
        </w:rPr>
        <w:t>IX</w:t>
      </w:r>
      <w:r w:rsidR="00CA4C3F" w:rsidRPr="0025334B">
        <w:rPr>
          <w:rFonts w:asciiTheme="majorHAnsi" w:hAnsiTheme="majorHAnsi" w:cs="Times New Roman"/>
          <w:b/>
          <w:sz w:val="24"/>
          <w:szCs w:val="24"/>
        </w:rPr>
        <w:t>.</w:t>
      </w:r>
      <w:r w:rsidRPr="0025334B">
        <w:rPr>
          <w:rFonts w:asciiTheme="majorHAnsi" w:hAnsiTheme="majorHAnsi" w:cs="Times New Roman"/>
          <w:b/>
          <w:sz w:val="24"/>
          <w:szCs w:val="24"/>
        </w:rPr>
        <w:t xml:space="preserve"> ZASADY PŁATNOŚCI</w:t>
      </w:r>
    </w:p>
    <w:p w:rsidR="00F5564F" w:rsidRPr="0025334B" w:rsidRDefault="00F5564F" w:rsidP="008A346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D8674B" w:rsidRDefault="00F5564F" w:rsidP="00E018D5">
      <w:pPr>
        <w:pStyle w:val="Akapitzlist"/>
        <w:numPr>
          <w:ilvl w:val="0"/>
          <w:numId w:val="22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t>Uczestnik studiów ma do wyboru następujące formy płatności czesnego (</w:t>
      </w:r>
      <w:r w:rsidR="004E165E">
        <w:rPr>
          <w:rFonts w:asciiTheme="majorHAnsi" w:hAnsiTheme="majorHAnsi" w:cs="Times New Roman"/>
          <w:sz w:val="24"/>
          <w:szCs w:val="24"/>
        </w:rPr>
        <w:t>w </w:t>
      </w:r>
      <w:r w:rsidRPr="00E018D5">
        <w:rPr>
          <w:rFonts w:asciiTheme="majorHAnsi" w:hAnsiTheme="majorHAnsi" w:cs="Times New Roman"/>
          <w:sz w:val="24"/>
          <w:szCs w:val="24"/>
        </w:rPr>
        <w:t xml:space="preserve">terminach wyznaczonych harmonogramem): </w:t>
      </w:r>
    </w:p>
    <w:p w:rsidR="004B4170" w:rsidRPr="00E018D5" w:rsidRDefault="004B4170" w:rsidP="004B4170">
      <w:pPr>
        <w:pStyle w:val="Akapitzlist"/>
        <w:ind w:left="426"/>
        <w:jc w:val="both"/>
        <w:rPr>
          <w:rFonts w:asciiTheme="majorHAnsi" w:hAnsiTheme="majorHAnsi" w:cs="Times New Roman"/>
          <w:sz w:val="24"/>
          <w:szCs w:val="24"/>
        </w:rPr>
      </w:pPr>
    </w:p>
    <w:p w:rsidR="00D8674B" w:rsidRPr="0025334B" w:rsidRDefault="00F5564F" w:rsidP="00120C86">
      <w:pPr>
        <w:pStyle w:val="Akapitzlist"/>
        <w:numPr>
          <w:ilvl w:val="0"/>
          <w:numId w:val="23"/>
        </w:numPr>
        <w:ind w:left="851" w:hanging="284"/>
        <w:jc w:val="both"/>
        <w:rPr>
          <w:rFonts w:asciiTheme="majorHAnsi" w:hAnsiTheme="majorHAnsi" w:cs="Times New Roman"/>
          <w:sz w:val="24"/>
          <w:szCs w:val="24"/>
        </w:rPr>
      </w:pPr>
      <w:r w:rsidRPr="0025334B">
        <w:rPr>
          <w:rFonts w:asciiTheme="majorHAnsi" w:hAnsiTheme="majorHAnsi" w:cs="Times New Roman"/>
          <w:sz w:val="24"/>
          <w:szCs w:val="24"/>
        </w:rPr>
        <w:t xml:space="preserve">opłata jednorazowa całej kwoty (uczestnikowi przysługuje 5% rabatu od kwoty czesnego), </w:t>
      </w:r>
    </w:p>
    <w:p w:rsidR="00D8674B" w:rsidRPr="0025334B" w:rsidRDefault="00F5564F" w:rsidP="00120C86">
      <w:pPr>
        <w:pStyle w:val="Akapitzlist"/>
        <w:numPr>
          <w:ilvl w:val="0"/>
          <w:numId w:val="23"/>
        </w:numPr>
        <w:ind w:left="851" w:hanging="284"/>
        <w:jc w:val="both"/>
        <w:rPr>
          <w:rFonts w:asciiTheme="majorHAnsi" w:hAnsiTheme="majorHAnsi" w:cs="Times New Roman"/>
          <w:sz w:val="24"/>
          <w:szCs w:val="24"/>
        </w:rPr>
      </w:pPr>
      <w:r w:rsidRPr="0025334B">
        <w:rPr>
          <w:rFonts w:asciiTheme="majorHAnsi" w:hAnsiTheme="majorHAnsi" w:cs="Times New Roman"/>
          <w:sz w:val="24"/>
          <w:szCs w:val="24"/>
        </w:rPr>
        <w:t>opłata w dwóch równych ratach,</w:t>
      </w:r>
    </w:p>
    <w:p w:rsidR="00F5564F" w:rsidRDefault="00F5564F" w:rsidP="00120C86">
      <w:pPr>
        <w:pStyle w:val="Akapitzlist"/>
        <w:numPr>
          <w:ilvl w:val="0"/>
          <w:numId w:val="23"/>
        </w:numPr>
        <w:ind w:left="851" w:hanging="284"/>
        <w:jc w:val="both"/>
        <w:rPr>
          <w:rFonts w:asciiTheme="majorHAnsi" w:hAnsiTheme="majorHAnsi" w:cs="Times New Roman"/>
          <w:sz w:val="24"/>
          <w:szCs w:val="24"/>
        </w:rPr>
      </w:pPr>
      <w:r w:rsidRPr="0025334B">
        <w:rPr>
          <w:rFonts w:asciiTheme="majorHAnsi" w:hAnsiTheme="majorHAnsi" w:cs="Times New Roman"/>
          <w:sz w:val="24"/>
          <w:szCs w:val="24"/>
        </w:rPr>
        <w:t>opłata w czterech równych ratach.</w:t>
      </w:r>
    </w:p>
    <w:p w:rsidR="00E018D5" w:rsidRPr="0025334B" w:rsidRDefault="00E018D5" w:rsidP="00E018D5">
      <w:pPr>
        <w:pStyle w:val="Akapitzlist"/>
        <w:jc w:val="both"/>
        <w:rPr>
          <w:rFonts w:asciiTheme="majorHAnsi" w:hAnsiTheme="majorHAnsi" w:cs="Times New Roman"/>
          <w:sz w:val="24"/>
          <w:szCs w:val="24"/>
        </w:rPr>
      </w:pPr>
    </w:p>
    <w:p w:rsidR="00F5564F" w:rsidRPr="00E018D5" w:rsidRDefault="00F5564F" w:rsidP="00E018D5">
      <w:pPr>
        <w:pStyle w:val="Akapitzlist"/>
        <w:numPr>
          <w:ilvl w:val="0"/>
          <w:numId w:val="22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t xml:space="preserve">W przypadku konieczności otrzymania faktury za opłatę czesnego lub opłatę rekrutacyjną, fakt ten należy zgłosić w Dziekanacie Studiów Podyplomowych przed dokonaniem wpłaty, podając pełne dane potrzebne do wystawienia faktury (nazwę podmiotu dokonującego wpłaty, dokładny adres, numer NIP). Faktura zostanie wystawiona po zarejestrowaniu środków na koncie uczelni i wysłana na adres do korespondencji podany przez uczestnika w formularzu zgłoszeniowym (jeżeli płatnikiem jest osoba fizyczna) lub na adres firmy, z której konta bankowego wpłynęły środki (jeżeli płatnikiem jest firma). </w:t>
      </w:r>
    </w:p>
    <w:p w:rsidR="00D8674B" w:rsidRDefault="00F5564F" w:rsidP="00E018D5">
      <w:pPr>
        <w:pStyle w:val="Akapitzlist"/>
        <w:numPr>
          <w:ilvl w:val="0"/>
          <w:numId w:val="22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lastRenderedPageBreak/>
        <w:t>W przypadku skierowania przez zakład pracy co najmniej 4 pracowników na studia podyplomowe prowadzone przez</w:t>
      </w:r>
      <w:r w:rsidR="00120C86">
        <w:rPr>
          <w:rFonts w:asciiTheme="majorHAnsi" w:hAnsiTheme="majorHAnsi" w:cs="Times New Roman"/>
          <w:sz w:val="24"/>
          <w:szCs w:val="24"/>
        </w:rPr>
        <w:t xml:space="preserve"> MWSLiT, kierującemu przysługuje</w:t>
      </w:r>
      <w:r w:rsidRPr="00E018D5">
        <w:rPr>
          <w:rFonts w:asciiTheme="majorHAnsi" w:hAnsiTheme="majorHAnsi" w:cs="Times New Roman"/>
          <w:sz w:val="24"/>
          <w:szCs w:val="24"/>
        </w:rPr>
        <w:t xml:space="preserve">: </w:t>
      </w:r>
    </w:p>
    <w:p w:rsidR="00120C86" w:rsidRPr="00E018D5" w:rsidRDefault="00120C86" w:rsidP="00120C86">
      <w:pPr>
        <w:pStyle w:val="Akapitzlist"/>
        <w:ind w:left="426"/>
        <w:jc w:val="both"/>
        <w:rPr>
          <w:rFonts w:asciiTheme="majorHAnsi" w:hAnsiTheme="majorHAnsi" w:cs="Times New Roman"/>
          <w:sz w:val="24"/>
          <w:szCs w:val="24"/>
        </w:rPr>
      </w:pPr>
    </w:p>
    <w:p w:rsidR="00D8674B" w:rsidRPr="0025334B" w:rsidRDefault="00F5564F" w:rsidP="00120C86">
      <w:pPr>
        <w:pStyle w:val="Akapitzlist"/>
        <w:numPr>
          <w:ilvl w:val="0"/>
          <w:numId w:val="24"/>
        </w:numPr>
        <w:ind w:left="851" w:hanging="284"/>
        <w:jc w:val="both"/>
        <w:rPr>
          <w:rFonts w:asciiTheme="majorHAnsi" w:hAnsiTheme="majorHAnsi" w:cs="Times New Roman"/>
          <w:sz w:val="24"/>
          <w:szCs w:val="24"/>
        </w:rPr>
      </w:pPr>
      <w:r w:rsidRPr="0025334B">
        <w:rPr>
          <w:rFonts w:asciiTheme="majorHAnsi" w:hAnsiTheme="majorHAnsi" w:cs="Times New Roman"/>
          <w:sz w:val="24"/>
          <w:szCs w:val="24"/>
        </w:rPr>
        <w:t>10% upustu w przypadku opłaty jednorazowej za wszystkich skierow</w:t>
      </w:r>
      <w:r w:rsidR="00D8674B" w:rsidRPr="0025334B">
        <w:rPr>
          <w:rFonts w:asciiTheme="majorHAnsi" w:hAnsiTheme="majorHAnsi" w:cs="Times New Roman"/>
          <w:sz w:val="24"/>
          <w:szCs w:val="24"/>
        </w:rPr>
        <w:t>anych przez zakład słuchaczy</w:t>
      </w:r>
      <w:r w:rsidR="00311D38">
        <w:rPr>
          <w:rFonts w:asciiTheme="majorHAnsi" w:hAnsiTheme="majorHAnsi" w:cs="Times New Roman"/>
          <w:sz w:val="24"/>
          <w:szCs w:val="24"/>
        </w:rPr>
        <w:t>,</w:t>
      </w:r>
    </w:p>
    <w:p w:rsidR="00F5564F" w:rsidRDefault="00F5564F" w:rsidP="00120C86">
      <w:pPr>
        <w:pStyle w:val="Akapitzlist"/>
        <w:numPr>
          <w:ilvl w:val="0"/>
          <w:numId w:val="24"/>
        </w:numPr>
        <w:ind w:left="851" w:hanging="284"/>
        <w:jc w:val="both"/>
        <w:rPr>
          <w:rFonts w:asciiTheme="majorHAnsi" w:hAnsiTheme="majorHAnsi" w:cs="Times New Roman"/>
          <w:sz w:val="24"/>
          <w:szCs w:val="24"/>
        </w:rPr>
      </w:pPr>
      <w:r w:rsidRPr="0025334B">
        <w:rPr>
          <w:rFonts w:asciiTheme="majorHAnsi" w:hAnsiTheme="majorHAnsi" w:cs="Times New Roman"/>
          <w:sz w:val="24"/>
          <w:szCs w:val="24"/>
        </w:rPr>
        <w:t>5% upustu w przypadku opłaty w dwóch ratach za wszystkich skierowanych przez zakład słuchaczy</w:t>
      </w:r>
      <w:r w:rsidR="00311D38">
        <w:rPr>
          <w:rFonts w:asciiTheme="majorHAnsi" w:hAnsiTheme="majorHAnsi" w:cs="Times New Roman"/>
          <w:sz w:val="24"/>
          <w:szCs w:val="24"/>
        </w:rPr>
        <w:t>.</w:t>
      </w:r>
      <w:r w:rsidRPr="0025334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120C86" w:rsidRPr="00242EA8" w:rsidRDefault="00242EA8" w:rsidP="00242EA8">
      <w:pPr>
        <w:pStyle w:val="Akapitzlist"/>
        <w:numPr>
          <w:ilvl w:val="0"/>
          <w:numId w:val="22"/>
        </w:numPr>
        <w:ind w:left="426" w:hanging="426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42EA8">
        <w:rPr>
          <w:rStyle w:val="Pogrubienie"/>
          <w:rFonts w:asciiTheme="majorHAnsi" w:hAnsiTheme="majorHAnsi" w:cs="Arial"/>
          <w:b w:val="0"/>
          <w:color w:val="000000"/>
          <w:sz w:val="24"/>
          <w:szCs w:val="24"/>
          <w:shd w:val="clear" w:color="auto" w:fill="FFFFFF"/>
        </w:rPr>
        <w:t>Dla nauczycieli ze szkół partnerskich</w:t>
      </w:r>
      <w:r>
        <w:rPr>
          <w:rStyle w:val="Pogrubienie"/>
          <w:rFonts w:asciiTheme="majorHAnsi" w:hAnsiTheme="majorHAnsi" w:cs="Arial"/>
          <w:b w:val="0"/>
          <w:color w:val="000000"/>
          <w:sz w:val="24"/>
          <w:szCs w:val="24"/>
          <w:shd w:val="clear" w:color="auto" w:fill="FFFFFF"/>
        </w:rPr>
        <w:t>,</w:t>
      </w:r>
      <w:r w:rsidRPr="00242EA8">
        <w:rPr>
          <w:rStyle w:val="Pogrubienie"/>
          <w:rFonts w:asciiTheme="majorHAnsi" w:hAnsiTheme="majorHAnsi" w:cs="Arial"/>
          <w:b w:val="0"/>
          <w:color w:val="000000"/>
          <w:sz w:val="24"/>
          <w:szCs w:val="24"/>
          <w:shd w:val="clear" w:color="auto" w:fill="FFFFFF"/>
        </w:rPr>
        <w:t xml:space="preserve"> Ucz</w:t>
      </w:r>
      <w:bookmarkStart w:id="0" w:name="_GoBack"/>
      <w:bookmarkEnd w:id="0"/>
      <w:r w:rsidRPr="00242EA8">
        <w:rPr>
          <w:rStyle w:val="Pogrubienie"/>
          <w:rFonts w:asciiTheme="majorHAnsi" w:hAnsiTheme="majorHAnsi" w:cs="Arial"/>
          <w:b w:val="0"/>
          <w:color w:val="000000"/>
          <w:sz w:val="24"/>
          <w:szCs w:val="24"/>
          <w:shd w:val="clear" w:color="auto" w:fill="FFFFFF"/>
        </w:rPr>
        <w:t>elnia przygotowała 10% zniżki na opłatę za studia. Zniżka łączy się z innymi zniżkami.</w:t>
      </w:r>
    </w:p>
    <w:p w:rsidR="00F5564F" w:rsidRPr="00120C86" w:rsidRDefault="00F5564F" w:rsidP="00120C86">
      <w:pPr>
        <w:pStyle w:val="Akapitzlist"/>
        <w:numPr>
          <w:ilvl w:val="0"/>
          <w:numId w:val="22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120C86">
        <w:rPr>
          <w:rFonts w:asciiTheme="majorHAnsi" w:hAnsiTheme="majorHAnsi" w:cs="Times New Roman"/>
          <w:sz w:val="24"/>
          <w:szCs w:val="24"/>
        </w:rPr>
        <w:t>Rabaty i upusty wymienione w pkt. IX.1 i IX.4 nie obowiązują w przypadku studiów realizowanych w ramach</w:t>
      </w:r>
      <w:r w:rsidR="00DC3333">
        <w:rPr>
          <w:rFonts w:asciiTheme="majorHAnsi" w:hAnsiTheme="majorHAnsi" w:cs="Times New Roman"/>
          <w:sz w:val="24"/>
          <w:szCs w:val="24"/>
        </w:rPr>
        <w:t xml:space="preserve"> projektów współfinansowanych z</w:t>
      </w:r>
      <w:r w:rsidRPr="00120C86">
        <w:rPr>
          <w:rFonts w:asciiTheme="majorHAnsi" w:hAnsiTheme="majorHAnsi" w:cs="Times New Roman"/>
          <w:sz w:val="24"/>
          <w:szCs w:val="24"/>
        </w:rPr>
        <w:t xml:space="preserve"> Funduszy Unii Europejskiej lub innych środków zewnętrznych. </w:t>
      </w:r>
    </w:p>
    <w:p w:rsidR="00120C86" w:rsidRDefault="00F5564F" w:rsidP="00120C86">
      <w:pPr>
        <w:pStyle w:val="Akapitzlist"/>
        <w:numPr>
          <w:ilvl w:val="0"/>
          <w:numId w:val="22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120C86">
        <w:rPr>
          <w:rFonts w:asciiTheme="majorHAnsi" w:hAnsiTheme="majorHAnsi" w:cs="Times New Roman"/>
          <w:sz w:val="24"/>
          <w:szCs w:val="24"/>
        </w:rPr>
        <w:t xml:space="preserve">Wpłat należy dokonywać przelewem na konto: </w:t>
      </w:r>
    </w:p>
    <w:p w:rsidR="00120C86" w:rsidRDefault="00120C86" w:rsidP="00120C86">
      <w:pPr>
        <w:pStyle w:val="Akapitzlist"/>
        <w:ind w:left="426"/>
        <w:jc w:val="both"/>
        <w:rPr>
          <w:rFonts w:asciiTheme="majorHAnsi" w:hAnsiTheme="majorHAnsi" w:cs="Times New Roman"/>
          <w:sz w:val="24"/>
          <w:szCs w:val="24"/>
        </w:rPr>
      </w:pPr>
    </w:p>
    <w:p w:rsidR="00120C86" w:rsidRDefault="00F5564F" w:rsidP="00120C86">
      <w:pPr>
        <w:pStyle w:val="Akapitzlist"/>
        <w:ind w:left="426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20C86">
        <w:rPr>
          <w:rFonts w:asciiTheme="majorHAnsi" w:hAnsiTheme="majorHAnsi" w:cs="Times New Roman"/>
          <w:b/>
          <w:sz w:val="24"/>
          <w:szCs w:val="24"/>
        </w:rPr>
        <w:t>Międzynarodowa Wyższa Szkoła Logistyk</w:t>
      </w:r>
      <w:r w:rsidR="00887FB8">
        <w:rPr>
          <w:rFonts w:asciiTheme="majorHAnsi" w:hAnsiTheme="majorHAnsi" w:cs="Times New Roman"/>
          <w:b/>
          <w:sz w:val="24"/>
          <w:szCs w:val="24"/>
        </w:rPr>
        <w:t>i i Transportu we Wrocławiu ul. </w:t>
      </w:r>
      <w:proofErr w:type="spellStart"/>
      <w:r w:rsidRPr="00120C86">
        <w:rPr>
          <w:rFonts w:asciiTheme="majorHAnsi" w:hAnsiTheme="majorHAnsi" w:cs="Times New Roman"/>
          <w:b/>
          <w:sz w:val="24"/>
          <w:szCs w:val="24"/>
        </w:rPr>
        <w:t>Sołtysowicka</w:t>
      </w:r>
      <w:proofErr w:type="spellEnd"/>
      <w:r w:rsidRPr="00120C86">
        <w:rPr>
          <w:rFonts w:asciiTheme="majorHAnsi" w:hAnsiTheme="majorHAnsi" w:cs="Times New Roman"/>
          <w:b/>
          <w:sz w:val="24"/>
          <w:szCs w:val="24"/>
        </w:rPr>
        <w:t xml:space="preserve"> 19B, 51-168 Wrocław Santander Bank Polski S.A., </w:t>
      </w:r>
    </w:p>
    <w:p w:rsidR="00F5564F" w:rsidRDefault="00F5564F" w:rsidP="00120C86">
      <w:pPr>
        <w:pStyle w:val="Akapitzlist"/>
        <w:ind w:left="426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20C86">
        <w:rPr>
          <w:rFonts w:asciiTheme="majorHAnsi" w:hAnsiTheme="majorHAnsi" w:cs="Times New Roman"/>
          <w:b/>
          <w:sz w:val="24"/>
          <w:szCs w:val="24"/>
        </w:rPr>
        <w:t>nr: 82 1090 2398 0000 0001 1527 4070</w:t>
      </w:r>
    </w:p>
    <w:p w:rsidR="00120C86" w:rsidRPr="00120C86" w:rsidRDefault="00120C86" w:rsidP="00120C86">
      <w:pPr>
        <w:pStyle w:val="Akapitzlist"/>
        <w:ind w:left="426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F5564F" w:rsidRPr="00E018D5" w:rsidRDefault="00F5564F" w:rsidP="00120C86">
      <w:pPr>
        <w:pStyle w:val="Akapitzlist"/>
        <w:numPr>
          <w:ilvl w:val="0"/>
          <w:numId w:val="22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t>Z uwagi na konieczność zaplanowania optymalnych warunków przeprowadzania zajęć, okresem rozliczeniowym jest jeden semestr.</w:t>
      </w:r>
    </w:p>
    <w:p w:rsidR="00887FB8" w:rsidRPr="00AF50B5" w:rsidRDefault="00F5564F" w:rsidP="00AF50B5">
      <w:pPr>
        <w:pStyle w:val="Akapitzlist"/>
        <w:numPr>
          <w:ilvl w:val="0"/>
          <w:numId w:val="22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018D5">
        <w:rPr>
          <w:rFonts w:asciiTheme="majorHAnsi" w:hAnsiTheme="majorHAnsi" w:cs="Times New Roman"/>
          <w:sz w:val="24"/>
          <w:szCs w:val="24"/>
        </w:rPr>
        <w:t>W przypadku skreślenia z listy słuchaczy w sytuacji, gdy Słuchacz wniósł z góry opłatę, Uczelnia, na pisemny (pod rygorem nieważności) wniosek Słuchacza, dokona zwrotu czesnego proporcjonalnie</w:t>
      </w:r>
      <w:r w:rsidR="00311D38">
        <w:rPr>
          <w:rFonts w:asciiTheme="majorHAnsi" w:hAnsiTheme="majorHAnsi" w:cs="Times New Roman"/>
          <w:sz w:val="24"/>
          <w:szCs w:val="24"/>
        </w:rPr>
        <w:t>,</w:t>
      </w:r>
      <w:r w:rsidRPr="00E018D5">
        <w:rPr>
          <w:rFonts w:asciiTheme="majorHAnsi" w:hAnsiTheme="majorHAnsi" w:cs="Times New Roman"/>
          <w:sz w:val="24"/>
          <w:szCs w:val="24"/>
        </w:rPr>
        <w:t xml:space="preserve"> tj. po potrąceniu opłaty za wykorzystane świadczenie w ustalonym okresie rozliczeniowym. </w:t>
      </w:r>
    </w:p>
    <w:p w:rsidR="00887FB8" w:rsidRDefault="00887FB8" w:rsidP="00CA4C3F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F5564F" w:rsidRPr="0025334B" w:rsidRDefault="00F5564F" w:rsidP="00CA4C3F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5334B">
        <w:rPr>
          <w:rFonts w:asciiTheme="majorHAnsi" w:hAnsiTheme="majorHAnsi" w:cs="Times New Roman"/>
          <w:b/>
          <w:sz w:val="24"/>
          <w:szCs w:val="24"/>
        </w:rPr>
        <w:t>X</w:t>
      </w:r>
      <w:r w:rsidR="00D8674B" w:rsidRPr="0025334B">
        <w:rPr>
          <w:rFonts w:asciiTheme="majorHAnsi" w:hAnsiTheme="majorHAnsi" w:cs="Times New Roman"/>
          <w:b/>
          <w:sz w:val="24"/>
          <w:szCs w:val="24"/>
        </w:rPr>
        <w:t>.</w:t>
      </w:r>
      <w:r w:rsidRPr="0025334B">
        <w:rPr>
          <w:rFonts w:asciiTheme="majorHAnsi" w:hAnsiTheme="majorHAnsi" w:cs="Times New Roman"/>
          <w:b/>
          <w:sz w:val="24"/>
          <w:szCs w:val="24"/>
        </w:rPr>
        <w:t xml:space="preserve"> WARUNKI UKOŃCZENIA STUDIÓW</w:t>
      </w:r>
    </w:p>
    <w:p w:rsidR="00F5564F" w:rsidRPr="0025334B" w:rsidRDefault="00F5564F" w:rsidP="008A346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F5564F" w:rsidRDefault="00F5564F" w:rsidP="00120C86">
      <w:pPr>
        <w:pStyle w:val="Akapitzlist"/>
        <w:numPr>
          <w:ilvl w:val="1"/>
          <w:numId w:val="24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120C86">
        <w:rPr>
          <w:rFonts w:asciiTheme="majorHAnsi" w:hAnsiTheme="majorHAnsi" w:cs="Times New Roman"/>
          <w:sz w:val="24"/>
          <w:szCs w:val="24"/>
        </w:rPr>
        <w:t xml:space="preserve">Warunkiem ukończenia studiów i uzyskania świadectwa jest: </w:t>
      </w:r>
    </w:p>
    <w:p w:rsidR="00120C86" w:rsidRPr="00120C86" w:rsidRDefault="00120C86" w:rsidP="00120C86">
      <w:pPr>
        <w:pStyle w:val="Akapitzlist"/>
        <w:ind w:left="426"/>
        <w:jc w:val="both"/>
        <w:rPr>
          <w:rFonts w:asciiTheme="majorHAnsi" w:hAnsiTheme="majorHAnsi" w:cs="Times New Roman"/>
          <w:sz w:val="24"/>
          <w:szCs w:val="24"/>
        </w:rPr>
      </w:pPr>
    </w:p>
    <w:p w:rsidR="00F5564F" w:rsidRPr="0025334B" w:rsidRDefault="00F5564F" w:rsidP="00120C86">
      <w:pPr>
        <w:pStyle w:val="Akapitzlist"/>
        <w:numPr>
          <w:ilvl w:val="0"/>
          <w:numId w:val="26"/>
        </w:numPr>
        <w:ind w:left="851" w:hanging="284"/>
        <w:jc w:val="both"/>
        <w:rPr>
          <w:rFonts w:asciiTheme="majorHAnsi" w:hAnsiTheme="majorHAnsi" w:cs="Times New Roman"/>
          <w:sz w:val="24"/>
          <w:szCs w:val="24"/>
        </w:rPr>
      </w:pPr>
      <w:r w:rsidRPr="0025334B">
        <w:rPr>
          <w:rFonts w:asciiTheme="majorHAnsi" w:hAnsiTheme="majorHAnsi" w:cs="Times New Roman"/>
          <w:sz w:val="24"/>
          <w:szCs w:val="24"/>
        </w:rPr>
        <w:t xml:space="preserve">uzyskanie określonych w programie kształcenia studiów podyplomowych efektów kształcenia i co najmniej 60 punktów ECTS, </w:t>
      </w:r>
    </w:p>
    <w:p w:rsidR="00F5564F" w:rsidRPr="0025334B" w:rsidRDefault="00F5564F" w:rsidP="00120C86">
      <w:pPr>
        <w:pStyle w:val="Akapitzlist"/>
        <w:numPr>
          <w:ilvl w:val="0"/>
          <w:numId w:val="26"/>
        </w:numPr>
        <w:ind w:left="851" w:hanging="284"/>
        <w:jc w:val="both"/>
        <w:rPr>
          <w:rFonts w:asciiTheme="majorHAnsi" w:hAnsiTheme="majorHAnsi" w:cs="Times New Roman"/>
          <w:sz w:val="24"/>
          <w:szCs w:val="24"/>
        </w:rPr>
      </w:pPr>
      <w:r w:rsidRPr="0025334B">
        <w:rPr>
          <w:rFonts w:asciiTheme="majorHAnsi" w:hAnsiTheme="majorHAnsi" w:cs="Times New Roman"/>
          <w:sz w:val="24"/>
          <w:szCs w:val="24"/>
        </w:rPr>
        <w:t xml:space="preserve">rozliczenie się z biblioteką MWSLiT, </w:t>
      </w:r>
    </w:p>
    <w:p w:rsidR="00311D38" w:rsidRDefault="00F5564F" w:rsidP="00311D38">
      <w:pPr>
        <w:pStyle w:val="Akapitzlist"/>
        <w:numPr>
          <w:ilvl w:val="0"/>
          <w:numId w:val="26"/>
        </w:numPr>
        <w:ind w:left="851" w:hanging="284"/>
        <w:jc w:val="both"/>
        <w:rPr>
          <w:rFonts w:asciiTheme="majorHAnsi" w:hAnsiTheme="majorHAnsi" w:cs="Times New Roman"/>
          <w:sz w:val="24"/>
          <w:szCs w:val="24"/>
        </w:rPr>
      </w:pPr>
      <w:r w:rsidRPr="0025334B">
        <w:rPr>
          <w:rFonts w:asciiTheme="majorHAnsi" w:hAnsiTheme="majorHAnsi" w:cs="Times New Roman"/>
          <w:sz w:val="24"/>
          <w:szCs w:val="24"/>
        </w:rPr>
        <w:t xml:space="preserve">rozliczenie finansowe z uczelnią, </w:t>
      </w:r>
    </w:p>
    <w:p w:rsidR="00F5564F" w:rsidRDefault="00F5564F" w:rsidP="00311D38">
      <w:pPr>
        <w:pStyle w:val="Akapitzlist"/>
        <w:numPr>
          <w:ilvl w:val="0"/>
          <w:numId w:val="26"/>
        </w:numPr>
        <w:ind w:left="851" w:hanging="284"/>
        <w:jc w:val="both"/>
        <w:rPr>
          <w:rFonts w:asciiTheme="majorHAnsi" w:hAnsiTheme="majorHAnsi" w:cs="Times New Roman"/>
          <w:sz w:val="24"/>
          <w:szCs w:val="24"/>
        </w:rPr>
      </w:pPr>
      <w:r w:rsidRPr="00311D38">
        <w:rPr>
          <w:rFonts w:asciiTheme="majorHAnsi" w:hAnsiTheme="majorHAnsi" w:cs="Times New Roman"/>
          <w:sz w:val="24"/>
          <w:szCs w:val="24"/>
        </w:rPr>
        <w:t xml:space="preserve">w zależności od kierunku – uzyskanie pozytywnej oceny z egzaminu dyplomowego lub złożenie pracy dyplomowej połączonej z egzaminem końcowym. </w:t>
      </w:r>
    </w:p>
    <w:p w:rsidR="00311D38" w:rsidRPr="00311D38" w:rsidRDefault="00311D38" w:rsidP="00311D38">
      <w:pPr>
        <w:pStyle w:val="Akapitzlist"/>
        <w:ind w:left="851"/>
        <w:jc w:val="both"/>
        <w:rPr>
          <w:rFonts w:asciiTheme="majorHAnsi" w:hAnsiTheme="majorHAnsi" w:cs="Times New Roman"/>
          <w:sz w:val="24"/>
          <w:szCs w:val="24"/>
        </w:rPr>
      </w:pPr>
    </w:p>
    <w:p w:rsidR="00F5564F" w:rsidRPr="00120C86" w:rsidRDefault="00F5564F" w:rsidP="00120C86">
      <w:pPr>
        <w:pStyle w:val="Akapitzlist"/>
        <w:numPr>
          <w:ilvl w:val="1"/>
          <w:numId w:val="24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120C86">
        <w:rPr>
          <w:rFonts w:asciiTheme="majorHAnsi" w:hAnsiTheme="majorHAnsi" w:cs="Times New Roman"/>
          <w:sz w:val="24"/>
          <w:szCs w:val="24"/>
        </w:rPr>
        <w:t>Na kierunkach objętych obowiązkiem złożenia pracy dyplomowej</w:t>
      </w:r>
      <w:r w:rsidR="00DC3333">
        <w:rPr>
          <w:rFonts w:asciiTheme="majorHAnsi" w:hAnsiTheme="majorHAnsi" w:cs="Times New Roman"/>
          <w:sz w:val="24"/>
          <w:szCs w:val="24"/>
        </w:rPr>
        <w:t>,</w:t>
      </w:r>
      <w:r w:rsidRPr="00120C86">
        <w:rPr>
          <w:rFonts w:asciiTheme="majorHAnsi" w:hAnsiTheme="majorHAnsi" w:cs="Times New Roman"/>
          <w:sz w:val="24"/>
          <w:szCs w:val="24"/>
        </w:rPr>
        <w:t xml:space="preserve"> słuchacze zobowiązani są do jej dostarczenia do dziekanatu w terminie na dwa tygodnie przed planowanym terminem obrony. </w:t>
      </w:r>
    </w:p>
    <w:p w:rsidR="00F5564F" w:rsidRPr="00120C86" w:rsidRDefault="00F5564F" w:rsidP="00120C86">
      <w:pPr>
        <w:pStyle w:val="Akapitzlist"/>
        <w:numPr>
          <w:ilvl w:val="1"/>
          <w:numId w:val="24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120C86">
        <w:rPr>
          <w:rFonts w:asciiTheme="majorHAnsi" w:hAnsiTheme="majorHAnsi" w:cs="Times New Roman"/>
          <w:sz w:val="24"/>
          <w:szCs w:val="24"/>
        </w:rPr>
        <w:lastRenderedPageBreak/>
        <w:t>Pracę dyplomową z dołączonym streszczeniem w języku polskim</w:t>
      </w:r>
      <w:r w:rsidR="00311D38">
        <w:rPr>
          <w:rFonts w:asciiTheme="majorHAnsi" w:hAnsiTheme="majorHAnsi" w:cs="Times New Roman"/>
          <w:sz w:val="24"/>
          <w:szCs w:val="24"/>
        </w:rPr>
        <w:t>,</w:t>
      </w:r>
      <w:r w:rsidRPr="00120C86">
        <w:rPr>
          <w:rFonts w:asciiTheme="majorHAnsi" w:hAnsiTheme="majorHAnsi" w:cs="Times New Roman"/>
          <w:sz w:val="24"/>
          <w:szCs w:val="24"/>
        </w:rPr>
        <w:t xml:space="preserve"> należy dostarczyć w d</w:t>
      </w:r>
      <w:r w:rsidR="00311D38">
        <w:rPr>
          <w:rFonts w:asciiTheme="majorHAnsi" w:hAnsiTheme="majorHAnsi" w:cs="Times New Roman"/>
          <w:sz w:val="24"/>
          <w:szCs w:val="24"/>
        </w:rPr>
        <w:t>wóch egzemplarzach; pierwszy</w:t>
      </w:r>
      <w:r w:rsidR="009953A5">
        <w:rPr>
          <w:rFonts w:asciiTheme="majorHAnsi" w:hAnsiTheme="majorHAnsi" w:cs="Times New Roman"/>
          <w:sz w:val="24"/>
          <w:szCs w:val="24"/>
        </w:rPr>
        <w:t xml:space="preserve"> </w:t>
      </w:r>
      <w:r w:rsidR="00311D38">
        <w:rPr>
          <w:rFonts w:asciiTheme="majorHAnsi" w:hAnsiTheme="majorHAnsi" w:cs="Times New Roman"/>
          <w:sz w:val="24"/>
          <w:szCs w:val="24"/>
        </w:rPr>
        <w:t>-</w:t>
      </w:r>
      <w:r w:rsidR="00D8674B" w:rsidRPr="00120C86">
        <w:rPr>
          <w:rFonts w:asciiTheme="majorHAnsi" w:hAnsiTheme="majorHAnsi" w:cs="Times New Roman"/>
          <w:sz w:val="24"/>
          <w:szCs w:val="24"/>
        </w:rPr>
        <w:t xml:space="preserve"> z </w:t>
      </w:r>
      <w:r w:rsidR="00311D38">
        <w:rPr>
          <w:rFonts w:asciiTheme="majorHAnsi" w:hAnsiTheme="majorHAnsi" w:cs="Times New Roman"/>
          <w:sz w:val="24"/>
          <w:szCs w:val="24"/>
        </w:rPr>
        <w:t>przez</w:t>
      </w:r>
      <w:r w:rsidRPr="00120C86">
        <w:rPr>
          <w:rFonts w:asciiTheme="majorHAnsi" w:hAnsiTheme="majorHAnsi" w:cs="Times New Roman"/>
          <w:sz w:val="24"/>
          <w:szCs w:val="24"/>
        </w:rPr>
        <w:t>roczystą okładką, oprawiony w sztywny g</w:t>
      </w:r>
      <w:r w:rsidR="0025334B" w:rsidRPr="00120C86">
        <w:rPr>
          <w:rFonts w:asciiTheme="majorHAnsi" w:hAnsiTheme="majorHAnsi" w:cs="Times New Roman"/>
          <w:sz w:val="24"/>
          <w:szCs w:val="24"/>
        </w:rPr>
        <w:t>rzbiet z wsuwanymi kartkami (do </w:t>
      </w:r>
      <w:r w:rsidRPr="00120C86">
        <w:rPr>
          <w:rFonts w:asciiTheme="majorHAnsi" w:hAnsiTheme="majorHAnsi" w:cs="Times New Roman"/>
          <w:sz w:val="24"/>
          <w:szCs w:val="24"/>
        </w:rPr>
        <w:t xml:space="preserve">zwrotu po obronie) </w:t>
      </w:r>
      <w:r w:rsidR="009953A5">
        <w:rPr>
          <w:rFonts w:asciiTheme="majorHAnsi" w:hAnsiTheme="majorHAnsi" w:cs="Times New Roman"/>
          <w:sz w:val="24"/>
          <w:szCs w:val="24"/>
        </w:rPr>
        <w:t>oraz drugi -</w:t>
      </w:r>
      <w:r w:rsidRPr="00120C86">
        <w:rPr>
          <w:rFonts w:asciiTheme="majorHAnsi" w:hAnsiTheme="majorHAnsi" w:cs="Times New Roman"/>
          <w:sz w:val="24"/>
          <w:szCs w:val="24"/>
        </w:rPr>
        <w:t xml:space="preserve"> bez okładki, przedziurkowany i związany sznurkiem, obowiązkowo drukowany dwustronnie (egzemplarz do archiwum). </w:t>
      </w:r>
    </w:p>
    <w:p w:rsidR="00F5564F" w:rsidRPr="00120C86" w:rsidRDefault="00F5564F" w:rsidP="00120C86">
      <w:pPr>
        <w:pStyle w:val="Akapitzlist"/>
        <w:numPr>
          <w:ilvl w:val="1"/>
          <w:numId w:val="24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120C86">
        <w:rPr>
          <w:rFonts w:asciiTheme="majorHAnsi" w:hAnsiTheme="majorHAnsi" w:cs="Times New Roman"/>
          <w:sz w:val="24"/>
          <w:szCs w:val="24"/>
        </w:rPr>
        <w:t xml:space="preserve">Okres przewidziany na obronę pracy końcowej mija po upływie 2 lat od momentu zakończenia studiów, za który przyjmuje się datę ostatniego zjazdu. </w:t>
      </w:r>
    </w:p>
    <w:p w:rsidR="00F5564F" w:rsidRPr="00120C86" w:rsidRDefault="00F5564F" w:rsidP="00120C86">
      <w:pPr>
        <w:pStyle w:val="Akapitzlist"/>
        <w:numPr>
          <w:ilvl w:val="1"/>
          <w:numId w:val="24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120C86">
        <w:rPr>
          <w:rFonts w:asciiTheme="majorHAnsi" w:hAnsiTheme="majorHAnsi" w:cs="Times New Roman"/>
          <w:sz w:val="24"/>
          <w:szCs w:val="24"/>
        </w:rPr>
        <w:t>Prace dyplomowe prowadzone są przez promotorów. Promotorem na studiach podyplomowych może być pracownik Międzynarod</w:t>
      </w:r>
      <w:r w:rsidR="00D8674B" w:rsidRPr="00120C86">
        <w:rPr>
          <w:rFonts w:asciiTheme="majorHAnsi" w:hAnsiTheme="majorHAnsi" w:cs="Times New Roman"/>
          <w:sz w:val="24"/>
          <w:szCs w:val="24"/>
        </w:rPr>
        <w:t>owej Wyższej Szkoły Logistyki i </w:t>
      </w:r>
      <w:r w:rsidRPr="00120C86">
        <w:rPr>
          <w:rFonts w:asciiTheme="majorHAnsi" w:hAnsiTheme="majorHAnsi" w:cs="Times New Roman"/>
          <w:sz w:val="24"/>
          <w:szCs w:val="24"/>
        </w:rPr>
        <w:t>Transportu we Wrocławiu lub pracownik innych uczel</w:t>
      </w:r>
      <w:r w:rsidR="004E165E">
        <w:rPr>
          <w:rFonts w:asciiTheme="majorHAnsi" w:hAnsiTheme="majorHAnsi" w:cs="Times New Roman"/>
          <w:sz w:val="24"/>
          <w:szCs w:val="24"/>
        </w:rPr>
        <w:t>ni krajowych i </w:t>
      </w:r>
      <w:r w:rsidR="0025334B" w:rsidRPr="00120C86">
        <w:rPr>
          <w:rFonts w:asciiTheme="majorHAnsi" w:hAnsiTheme="majorHAnsi" w:cs="Times New Roman"/>
          <w:sz w:val="24"/>
          <w:szCs w:val="24"/>
        </w:rPr>
        <w:t>zagranicznych, a </w:t>
      </w:r>
      <w:r w:rsidRPr="00120C86">
        <w:rPr>
          <w:rFonts w:asciiTheme="majorHAnsi" w:hAnsiTheme="majorHAnsi" w:cs="Times New Roman"/>
          <w:sz w:val="24"/>
          <w:szCs w:val="24"/>
        </w:rPr>
        <w:t xml:space="preserve">także specjalista praktyk. </w:t>
      </w:r>
    </w:p>
    <w:p w:rsidR="00F5564F" w:rsidRPr="00120C86" w:rsidRDefault="00F5564F" w:rsidP="00120C86">
      <w:pPr>
        <w:pStyle w:val="Akapitzlist"/>
        <w:numPr>
          <w:ilvl w:val="1"/>
          <w:numId w:val="24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120C86">
        <w:rPr>
          <w:rFonts w:asciiTheme="majorHAnsi" w:hAnsiTheme="majorHAnsi" w:cs="Times New Roman"/>
          <w:sz w:val="24"/>
          <w:szCs w:val="24"/>
        </w:rPr>
        <w:t xml:space="preserve">Oceny pracy dyplomowej dokonuje promotor oraz recenzent powołany przez dziekana. </w:t>
      </w:r>
    </w:p>
    <w:p w:rsidR="0094582F" w:rsidRPr="00120C86" w:rsidRDefault="00F5564F" w:rsidP="00120C86">
      <w:pPr>
        <w:pStyle w:val="Akapitzlist"/>
        <w:numPr>
          <w:ilvl w:val="1"/>
          <w:numId w:val="24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120C86">
        <w:rPr>
          <w:rFonts w:asciiTheme="majorHAnsi" w:hAnsiTheme="majorHAnsi" w:cs="Times New Roman"/>
          <w:sz w:val="24"/>
          <w:szCs w:val="24"/>
        </w:rPr>
        <w:t>Na podstawie pozytywnie zdanego egzaminu słuchacze otrzymują Świadectwo Ukończenia Studiów Podyplomowych, a w określonych przypadkach również specjalistyczny certyfikat.</w:t>
      </w:r>
    </w:p>
    <w:sectPr w:rsidR="0094582F" w:rsidRPr="00120C86" w:rsidSect="004F1135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DD" w:rsidRDefault="002462DD" w:rsidP="00F5564F">
      <w:pPr>
        <w:spacing w:after="0" w:line="240" w:lineRule="auto"/>
      </w:pPr>
      <w:r>
        <w:separator/>
      </w:r>
    </w:p>
  </w:endnote>
  <w:endnote w:type="continuationSeparator" w:id="0">
    <w:p w:rsidR="002462DD" w:rsidRDefault="002462DD" w:rsidP="00F5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564484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:rsidR="00F5564F" w:rsidRPr="00887FB8" w:rsidRDefault="00F5564F">
        <w:pPr>
          <w:pStyle w:val="Stopka"/>
          <w:jc w:val="center"/>
          <w:rPr>
            <w:rFonts w:asciiTheme="majorHAnsi" w:hAnsiTheme="majorHAnsi"/>
            <w:sz w:val="20"/>
            <w:szCs w:val="20"/>
          </w:rPr>
        </w:pPr>
        <w:r w:rsidRPr="00887FB8">
          <w:rPr>
            <w:rFonts w:asciiTheme="majorHAnsi" w:hAnsiTheme="majorHAnsi"/>
            <w:sz w:val="20"/>
            <w:szCs w:val="20"/>
          </w:rPr>
          <w:fldChar w:fldCharType="begin"/>
        </w:r>
        <w:r w:rsidRPr="00887FB8">
          <w:rPr>
            <w:rFonts w:asciiTheme="majorHAnsi" w:hAnsiTheme="majorHAnsi"/>
            <w:sz w:val="20"/>
            <w:szCs w:val="20"/>
          </w:rPr>
          <w:instrText>PAGE   \* MERGEFORMAT</w:instrText>
        </w:r>
        <w:r w:rsidRPr="00887FB8">
          <w:rPr>
            <w:rFonts w:asciiTheme="majorHAnsi" w:hAnsiTheme="majorHAnsi"/>
            <w:sz w:val="20"/>
            <w:szCs w:val="20"/>
          </w:rPr>
          <w:fldChar w:fldCharType="separate"/>
        </w:r>
        <w:r w:rsidR="00334841">
          <w:rPr>
            <w:rFonts w:asciiTheme="majorHAnsi" w:hAnsiTheme="majorHAnsi"/>
            <w:noProof/>
            <w:sz w:val="20"/>
            <w:szCs w:val="20"/>
          </w:rPr>
          <w:t>6</w:t>
        </w:r>
        <w:r w:rsidRPr="00887FB8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F5564F" w:rsidRDefault="00F556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DD" w:rsidRDefault="002462DD" w:rsidP="00F5564F">
      <w:pPr>
        <w:spacing w:after="0" w:line="240" w:lineRule="auto"/>
      </w:pPr>
      <w:r>
        <w:separator/>
      </w:r>
    </w:p>
  </w:footnote>
  <w:footnote w:type="continuationSeparator" w:id="0">
    <w:p w:rsidR="002462DD" w:rsidRDefault="002462DD" w:rsidP="00F5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3B5"/>
    <w:multiLevelType w:val="hybridMultilevel"/>
    <w:tmpl w:val="9BAEE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0D92"/>
    <w:multiLevelType w:val="hybridMultilevel"/>
    <w:tmpl w:val="FB70A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30D5E"/>
    <w:multiLevelType w:val="hybridMultilevel"/>
    <w:tmpl w:val="06F0A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55370"/>
    <w:multiLevelType w:val="hybridMultilevel"/>
    <w:tmpl w:val="74FC4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051EC"/>
    <w:multiLevelType w:val="hybridMultilevel"/>
    <w:tmpl w:val="57061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D5621"/>
    <w:multiLevelType w:val="hybridMultilevel"/>
    <w:tmpl w:val="66124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17D81"/>
    <w:multiLevelType w:val="hybridMultilevel"/>
    <w:tmpl w:val="92E28512"/>
    <w:lvl w:ilvl="0" w:tplc="9330282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16936"/>
    <w:multiLevelType w:val="hybridMultilevel"/>
    <w:tmpl w:val="1C5C5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86A93"/>
    <w:multiLevelType w:val="hybridMultilevel"/>
    <w:tmpl w:val="CC463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7748E"/>
    <w:multiLevelType w:val="hybridMultilevel"/>
    <w:tmpl w:val="F3546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05499"/>
    <w:multiLevelType w:val="hybridMultilevel"/>
    <w:tmpl w:val="791EF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74B44"/>
    <w:multiLevelType w:val="hybridMultilevel"/>
    <w:tmpl w:val="67AE1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6268A"/>
    <w:multiLevelType w:val="hybridMultilevel"/>
    <w:tmpl w:val="8AC06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113CE"/>
    <w:multiLevelType w:val="hybridMultilevel"/>
    <w:tmpl w:val="12F00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51AF2"/>
    <w:multiLevelType w:val="hybridMultilevel"/>
    <w:tmpl w:val="D3C85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E75A5"/>
    <w:multiLevelType w:val="hybridMultilevel"/>
    <w:tmpl w:val="5D0AA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D15C6"/>
    <w:multiLevelType w:val="hybridMultilevel"/>
    <w:tmpl w:val="EAE02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1058B"/>
    <w:multiLevelType w:val="hybridMultilevel"/>
    <w:tmpl w:val="3A0E9062"/>
    <w:lvl w:ilvl="0" w:tplc="112AE10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E268F"/>
    <w:multiLevelType w:val="hybridMultilevel"/>
    <w:tmpl w:val="838AB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D98"/>
    <w:multiLevelType w:val="hybridMultilevel"/>
    <w:tmpl w:val="B24C9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858F2"/>
    <w:multiLevelType w:val="hybridMultilevel"/>
    <w:tmpl w:val="B8D69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C8CD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428F4"/>
    <w:multiLevelType w:val="hybridMultilevel"/>
    <w:tmpl w:val="89889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43FB9"/>
    <w:multiLevelType w:val="hybridMultilevel"/>
    <w:tmpl w:val="C6287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4D2F4F"/>
    <w:multiLevelType w:val="hybridMultilevel"/>
    <w:tmpl w:val="83109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F32A9"/>
    <w:multiLevelType w:val="hybridMultilevel"/>
    <w:tmpl w:val="1C180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A2072"/>
    <w:multiLevelType w:val="hybridMultilevel"/>
    <w:tmpl w:val="FE6C3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3"/>
  </w:num>
  <w:num w:numId="6">
    <w:abstractNumId w:val="24"/>
  </w:num>
  <w:num w:numId="7">
    <w:abstractNumId w:val="25"/>
  </w:num>
  <w:num w:numId="8">
    <w:abstractNumId w:val="15"/>
  </w:num>
  <w:num w:numId="9">
    <w:abstractNumId w:val="7"/>
  </w:num>
  <w:num w:numId="10">
    <w:abstractNumId w:val="18"/>
  </w:num>
  <w:num w:numId="11">
    <w:abstractNumId w:val="12"/>
  </w:num>
  <w:num w:numId="12">
    <w:abstractNumId w:val="23"/>
  </w:num>
  <w:num w:numId="13">
    <w:abstractNumId w:val="19"/>
  </w:num>
  <w:num w:numId="14">
    <w:abstractNumId w:val="17"/>
  </w:num>
  <w:num w:numId="15">
    <w:abstractNumId w:val="9"/>
  </w:num>
  <w:num w:numId="16">
    <w:abstractNumId w:val="21"/>
  </w:num>
  <w:num w:numId="17">
    <w:abstractNumId w:val="16"/>
  </w:num>
  <w:num w:numId="18">
    <w:abstractNumId w:val="0"/>
  </w:num>
  <w:num w:numId="19">
    <w:abstractNumId w:val="8"/>
  </w:num>
  <w:num w:numId="20">
    <w:abstractNumId w:val="5"/>
  </w:num>
  <w:num w:numId="21">
    <w:abstractNumId w:val="10"/>
  </w:num>
  <w:num w:numId="22">
    <w:abstractNumId w:val="6"/>
  </w:num>
  <w:num w:numId="23">
    <w:abstractNumId w:val="2"/>
  </w:num>
  <w:num w:numId="24">
    <w:abstractNumId w:val="20"/>
  </w:num>
  <w:num w:numId="25">
    <w:abstractNumId w:val="1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4F"/>
    <w:rsid w:val="00120C86"/>
    <w:rsid w:val="00242EA8"/>
    <w:rsid w:val="002462DD"/>
    <w:rsid w:val="00246969"/>
    <w:rsid w:val="0025334B"/>
    <w:rsid w:val="00311D38"/>
    <w:rsid w:val="00334841"/>
    <w:rsid w:val="00345248"/>
    <w:rsid w:val="004B4170"/>
    <w:rsid w:val="004E165E"/>
    <w:rsid w:val="004F1135"/>
    <w:rsid w:val="00571B57"/>
    <w:rsid w:val="005E27C1"/>
    <w:rsid w:val="006859AA"/>
    <w:rsid w:val="006C5BA4"/>
    <w:rsid w:val="00861A53"/>
    <w:rsid w:val="00887FB8"/>
    <w:rsid w:val="008A3469"/>
    <w:rsid w:val="0094582F"/>
    <w:rsid w:val="00985E87"/>
    <w:rsid w:val="009953A5"/>
    <w:rsid w:val="00A014D2"/>
    <w:rsid w:val="00AB4785"/>
    <w:rsid w:val="00AF50B5"/>
    <w:rsid w:val="00B164C8"/>
    <w:rsid w:val="00B42043"/>
    <w:rsid w:val="00B9311A"/>
    <w:rsid w:val="00BB6F82"/>
    <w:rsid w:val="00C00CE8"/>
    <w:rsid w:val="00C56702"/>
    <w:rsid w:val="00C85AC9"/>
    <w:rsid w:val="00CA4C3F"/>
    <w:rsid w:val="00D00396"/>
    <w:rsid w:val="00D8674B"/>
    <w:rsid w:val="00DC3333"/>
    <w:rsid w:val="00E018D5"/>
    <w:rsid w:val="00ED192E"/>
    <w:rsid w:val="00F5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64F"/>
  </w:style>
  <w:style w:type="paragraph" w:styleId="Stopka">
    <w:name w:val="footer"/>
    <w:basedOn w:val="Normalny"/>
    <w:link w:val="StopkaZnak"/>
    <w:uiPriority w:val="99"/>
    <w:unhideWhenUsed/>
    <w:rsid w:val="00F5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64F"/>
  </w:style>
  <w:style w:type="character" w:styleId="Hipercze">
    <w:name w:val="Hyperlink"/>
    <w:basedOn w:val="Domylnaczcionkaakapitu"/>
    <w:uiPriority w:val="99"/>
    <w:unhideWhenUsed/>
    <w:rsid w:val="00F5564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556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46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4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4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170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42E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64F"/>
  </w:style>
  <w:style w:type="paragraph" w:styleId="Stopka">
    <w:name w:val="footer"/>
    <w:basedOn w:val="Normalny"/>
    <w:link w:val="StopkaZnak"/>
    <w:uiPriority w:val="99"/>
    <w:unhideWhenUsed/>
    <w:rsid w:val="00F5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64F"/>
  </w:style>
  <w:style w:type="character" w:styleId="Hipercze">
    <w:name w:val="Hyperlink"/>
    <w:basedOn w:val="Domylnaczcionkaakapitu"/>
    <w:uiPriority w:val="99"/>
    <w:unhideWhenUsed/>
    <w:rsid w:val="00F5564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556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46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4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4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170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42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odyplomowe@msl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wsl.eu/studia-podyplom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379A-5A6E-4C48-89AF-237676D5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1420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2020-07-01T09:34:00Z</dcterms:created>
  <dcterms:modified xsi:type="dcterms:W3CDTF">2020-07-03T06:44:00Z</dcterms:modified>
</cp:coreProperties>
</file>